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45" w:rsidRDefault="00C70145" w:rsidP="002173B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Василенко Юрий Владимирович, </w:t>
      </w:r>
    </w:p>
    <w:p w:rsidR="002173B1" w:rsidRPr="002173B1" w:rsidRDefault="002173B1" w:rsidP="002173B1">
      <w:pPr>
        <w:jc w:val="right"/>
        <w:rPr>
          <w:bCs/>
          <w:sz w:val="28"/>
          <w:szCs w:val="28"/>
        </w:rPr>
      </w:pPr>
      <w:r w:rsidRPr="002173B1">
        <w:rPr>
          <w:bCs/>
          <w:sz w:val="28"/>
          <w:szCs w:val="28"/>
        </w:rPr>
        <w:t>к</w:t>
      </w:r>
      <w:r w:rsidR="00C70145" w:rsidRPr="002173B1">
        <w:rPr>
          <w:bCs/>
          <w:sz w:val="28"/>
          <w:szCs w:val="28"/>
        </w:rPr>
        <w:t xml:space="preserve">.филос.н., доцент кафедры </w:t>
      </w:r>
    </w:p>
    <w:p w:rsidR="00C70145" w:rsidRPr="002173B1" w:rsidRDefault="00C70145" w:rsidP="002173B1">
      <w:pPr>
        <w:jc w:val="right"/>
        <w:rPr>
          <w:bCs/>
          <w:sz w:val="28"/>
          <w:szCs w:val="28"/>
        </w:rPr>
      </w:pPr>
      <w:r w:rsidRPr="002173B1">
        <w:rPr>
          <w:bCs/>
          <w:sz w:val="28"/>
          <w:szCs w:val="28"/>
        </w:rPr>
        <w:t xml:space="preserve">гуманитарных дисциплин НИУ ВШЭ-Пермь </w:t>
      </w:r>
    </w:p>
    <w:p w:rsidR="002173B1" w:rsidRPr="002173B1" w:rsidRDefault="002173B1" w:rsidP="002173B1">
      <w:pPr>
        <w:jc w:val="right"/>
        <w:rPr>
          <w:bCs/>
          <w:sz w:val="28"/>
          <w:szCs w:val="28"/>
        </w:rPr>
      </w:pPr>
      <w:r w:rsidRPr="002173B1">
        <w:rPr>
          <w:bCs/>
          <w:sz w:val="28"/>
          <w:szCs w:val="28"/>
          <w:lang w:val="en-US"/>
        </w:rPr>
        <w:t>e</w:t>
      </w:r>
      <w:r w:rsidRPr="002173B1">
        <w:rPr>
          <w:bCs/>
          <w:sz w:val="28"/>
          <w:szCs w:val="28"/>
        </w:rPr>
        <w:t>-</w:t>
      </w:r>
      <w:r w:rsidRPr="002173B1">
        <w:rPr>
          <w:bCs/>
          <w:sz w:val="28"/>
          <w:szCs w:val="28"/>
          <w:lang w:val="en-US"/>
        </w:rPr>
        <w:t>mail</w:t>
      </w:r>
      <w:r w:rsidRPr="002173B1">
        <w:rPr>
          <w:bCs/>
          <w:sz w:val="28"/>
          <w:szCs w:val="28"/>
        </w:rPr>
        <w:t xml:space="preserve">: </w:t>
      </w:r>
      <w:r w:rsidRPr="002173B1">
        <w:rPr>
          <w:bCs/>
          <w:sz w:val="28"/>
          <w:szCs w:val="28"/>
          <w:lang w:val="en-US"/>
        </w:rPr>
        <w:t>yuvasil</w:t>
      </w:r>
      <w:r w:rsidRPr="002173B1">
        <w:rPr>
          <w:bCs/>
          <w:sz w:val="28"/>
          <w:szCs w:val="28"/>
        </w:rPr>
        <w:t>@</w:t>
      </w:r>
      <w:r w:rsidRPr="002173B1">
        <w:rPr>
          <w:bCs/>
          <w:sz w:val="28"/>
          <w:szCs w:val="28"/>
          <w:lang w:val="en-US"/>
        </w:rPr>
        <w:t>yandex</w:t>
      </w:r>
      <w:r w:rsidRPr="002173B1">
        <w:rPr>
          <w:bCs/>
          <w:sz w:val="28"/>
          <w:szCs w:val="28"/>
        </w:rPr>
        <w:t>.</w:t>
      </w:r>
      <w:r w:rsidRPr="002173B1">
        <w:rPr>
          <w:bCs/>
          <w:sz w:val="28"/>
          <w:szCs w:val="28"/>
          <w:lang w:val="en-US"/>
        </w:rPr>
        <w:t>ru</w:t>
      </w:r>
      <w:r w:rsidRPr="002173B1">
        <w:rPr>
          <w:bCs/>
          <w:sz w:val="28"/>
          <w:szCs w:val="28"/>
        </w:rPr>
        <w:t xml:space="preserve"> </w:t>
      </w:r>
    </w:p>
    <w:p w:rsidR="002173B1" w:rsidRDefault="002173B1" w:rsidP="002173B1">
      <w:pPr>
        <w:jc w:val="right"/>
        <w:rPr>
          <w:b/>
          <w:bCs/>
          <w:sz w:val="28"/>
          <w:szCs w:val="28"/>
        </w:rPr>
      </w:pPr>
    </w:p>
    <w:p w:rsidR="004C15AC" w:rsidRDefault="008A0295" w:rsidP="00C624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 модели </w:t>
      </w:r>
      <w:r w:rsidR="00C62416" w:rsidRPr="000B63A5">
        <w:rPr>
          <w:b/>
          <w:bCs/>
          <w:sz w:val="28"/>
          <w:szCs w:val="28"/>
        </w:rPr>
        <w:t xml:space="preserve">развития политических идеологий </w:t>
      </w:r>
    </w:p>
    <w:p w:rsidR="00C62416" w:rsidRPr="000B63A5" w:rsidRDefault="00C62416" w:rsidP="00C62416">
      <w:pPr>
        <w:jc w:val="center"/>
        <w:rPr>
          <w:b/>
          <w:bCs/>
          <w:sz w:val="28"/>
          <w:szCs w:val="28"/>
        </w:rPr>
      </w:pPr>
      <w:r w:rsidRPr="000B63A5">
        <w:rPr>
          <w:b/>
          <w:bCs/>
          <w:sz w:val="28"/>
          <w:szCs w:val="28"/>
        </w:rPr>
        <w:t xml:space="preserve">в </w:t>
      </w:r>
      <w:r w:rsidR="004C15AC">
        <w:rPr>
          <w:b/>
          <w:bCs/>
          <w:sz w:val="28"/>
          <w:szCs w:val="28"/>
        </w:rPr>
        <w:t xml:space="preserve">евро-христианской цивилизации в </w:t>
      </w:r>
      <w:r w:rsidRPr="000B63A5">
        <w:rPr>
          <w:b/>
          <w:bCs/>
          <w:sz w:val="28"/>
          <w:szCs w:val="28"/>
        </w:rPr>
        <w:t>XIX-XX вв.</w:t>
      </w:r>
      <w:r w:rsidR="008A0295">
        <w:rPr>
          <w:b/>
          <w:bCs/>
          <w:sz w:val="28"/>
          <w:szCs w:val="28"/>
        </w:rPr>
        <w:t xml:space="preserve"> </w:t>
      </w:r>
    </w:p>
    <w:p w:rsidR="00C62416" w:rsidRPr="000B63A5" w:rsidRDefault="00C62416" w:rsidP="00C62416">
      <w:pPr>
        <w:ind w:firstLine="720"/>
        <w:jc w:val="both"/>
        <w:rPr>
          <w:bCs/>
          <w:sz w:val="28"/>
          <w:szCs w:val="28"/>
        </w:rPr>
      </w:pPr>
    </w:p>
    <w:p w:rsidR="008A0295" w:rsidRDefault="008A0295" w:rsidP="008A029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Переход евро-христианских государств к Новому – либерально-буржуазному – порядку проходил с различной динамикой, но по одной и той же логике: </w:t>
      </w:r>
      <w:r w:rsidR="00F06F4A">
        <w:rPr>
          <w:bCs/>
          <w:sz w:val="28"/>
          <w:szCs w:val="28"/>
        </w:rPr>
        <w:t xml:space="preserve">первоначально </w:t>
      </w:r>
      <w:r>
        <w:rPr>
          <w:bCs/>
          <w:sz w:val="28"/>
          <w:szCs w:val="28"/>
        </w:rPr>
        <w:t>основными идейно-ценностными антагон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стами становились либералы, защищающие интересы становящейся бу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жуазии, и традиционалисты, отстаивающие интересы аристократии и Церкви</w:t>
      </w:r>
      <w:r w:rsidR="00F06F4A">
        <w:rPr>
          <w:bCs/>
          <w:sz w:val="28"/>
          <w:szCs w:val="28"/>
        </w:rPr>
        <w:t>; победили первые</w:t>
      </w:r>
      <w:r>
        <w:rPr>
          <w:bCs/>
          <w:sz w:val="28"/>
          <w:szCs w:val="28"/>
        </w:rPr>
        <w:t xml:space="preserve">. </w:t>
      </w:r>
    </w:p>
    <w:p w:rsidR="00E905F6" w:rsidRPr="00F06F4A" w:rsidRDefault="00E905F6" w:rsidP="00E905F6">
      <w:pPr>
        <w:ind w:firstLine="720"/>
        <w:jc w:val="both"/>
        <w:rPr>
          <w:bCs/>
          <w:sz w:val="28"/>
          <w:szCs w:val="28"/>
        </w:rPr>
      </w:pPr>
      <w:r w:rsidRPr="00F06F4A">
        <w:rPr>
          <w:bCs/>
          <w:sz w:val="28"/>
          <w:szCs w:val="28"/>
        </w:rPr>
        <w:t>Опираясь на характер отношений между либерал</w:t>
      </w:r>
      <w:r w:rsidR="00F06F4A">
        <w:rPr>
          <w:bCs/>
          <w:sz w:val="28"/>
          <w:szCs w:val="28"/>
        </w:rPr>
        <w:t xml:space="preserve">измом и </w:t>
      </w:r>
      <w:r w:rsidRPr="00F06F4A">
        <w:rPr>
          <w:bCs/>
          <w:sz w:val="28"/>
          <w:szCs w:val="28"/>
        </w:rPr>
        <w:t>традици</w:t>
      </w:r>
      <w:r w:rsidRPr="00F06F4A">
        <w:rPr>
          <w:bCs/>
          <w:sz w:val="28"/>
          <w:szCs w:val="28"/>
        </w:rPr>
        <w:t>о</w:t>
      </w:r>
      <w:r w:rsidRPr="00F06F4A">
        <w:rPr>
          <w:bCs/>
          <w:sz w:val="28"/>
          <w:szCs w:val="28"/>
        </w:rPr>
        <w:t>нали</w:t>
      </w:r>
      <w:r w:rsidR="00F06F4A">
        <w:rPr>
          <w:bCs/>
          <w:sz w:val="28"/>
          <w:szCs w:val="28"/>
        </w:rPr>
        <w:t xml:space="preserve">змом как </w:t>
      </w:r>
      <w:r w:rsidRPr="00F06F4A">
        <w:rPr>
          <w:bCs/>
          <w:sz w:val="28"/>
          <w:szCs w:val="28"/>
        </w:rPr>
        <w:t>политическими идеологиями в рамках каждой национальной вариации мы можем построить две модели развития политических идеол</w:t>
      </w:r>
      <w:r w:rsidRPr="00F06F4A">
        <w:rPr>
          <w:bCs/>
          <w:sz w:val="28"/>
          <w:szCs w:val="28"/>
        </w:rPr>
        <w:t>о</w:t>
      </w:r>
      <w:r w:rsidRPr="00F06F4A">
        <w:rPr>
          <w:bCs/>
          <w:sz w:val="28"/>
          <w:szCs w:val="28"/>
        </w:rPr>
        <w:t>гий</w:t>
      </w:r>
      <w:r w:rsidR="00F06F4A">
        <w:rPr>
          <w:bCs/>
          <w:sz w:val="28"/>
          <w:szCs w:val="28"/>
        </w:rPr>
        <w:t xml:space="preserve"> в рамках евро-христианской цивилизации</w:t>
      </w:r>
      <w:r w:rsidRPr="00F06F4A">
        <w:rPr>
          <w:bCs/>
          <w:sz w:val="28"/>
          <w:szCs w:val="28"/>
        </w:rPr>
        <w:t xml:space="preserve">: </w:t>
      </w:r>
    </w:p>
    <w:p w:rsidR="008A0295" w:rsidRDefault="008A0295" w:rsidP="00C62416">
      <w:pPr>
        <w:ind w:firstLine="7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1. </w:t>
      </w:r>
      <w:r w:rsidR="00C62416" w:rsidRPr="000B63A5">
        <w:rPr>
          <w:bCs/>
          <w:i/>
          <w:sz w:val="28"/>
          <w:szCs w:val="28"/>
        </w:rPr>
        <w:t>Классическ</w:t>
      </w:r>
      <w:r w:rsidR="00E905F6">
        <w:rPr>
          <w:bCs/>
          <w:i/>
          <w:sz w:val="28"/>
          <w:szCs w:val="28"/>
        </w:rPr>
        <w:t>ую</w:t>
      </w:r>
      <w:r w:rsidR="00E905F6">
        <w:rPr>
          <w:bCs/>
          <w:sz w:val="28"/>
          <w:szCs w:val="28"/>
        </w:rPr>
        <w:t xml:space="preserve">, которая </w:t>
      </w:r>
      <w:r w:rsidR="00C62416" w:rsidRPr="000B63A5">
        <w:rPr>
          <w:bCs/>
          <w:sz w:val="28"/>
          <w:szCs w:val="28"/>
        </w:rPr>
        <w:t>отрабатывалась в Великобритании и Фра</w:t>
      </w:r>
      <w:r w:rsidR="00C62416" w:rsidRPr="000B63A5">
        <w:rPr>
          <w:bCs/>
          <w:sz w:val="28"/>
          <w:szCs w:val="28"/>
        </w:rPr>
        <w:t>н</w:t>
      </w:r>
      <w:r w:rsidR="00C62416" w:rsidRPr="000B63A5">
        <w:rPr>
          <w:bCs/>
          <w:sz w:val="28"/>
          <w:szCs w:val="28"/>
        </w:rPr>
        <w:t>ции</w:t>
      </w:r>
      <w:r w:rsidR="00F06F4A">
        <w:rPr>
          <w:bCs/>
          <w:sz w:val="28"/>
          <w:szCs w:val="28"/>
        </w:rPr>
        <w:t xml:space="preserve"> (плюс – с оговорками – в США)</w:t>
      </w:r>
      <w:r w:rsidR="00C62416" w:rsidRPr="000B63A5">
        <w:rPr>
          <w:bCs/>
          <w:sz w:val="28"/>
          <w:szCs w:val="28"/>
        </w:rPr>
        <w:t xml:space="preserve">. </w:t>
      </w:r>
    </w:p>
    <w:p w:rsidR="008A0295" w:rsidRDefault="008A0295" w:rsidP="00C62416">
      <w:pPr>
        <w:ind w:firstLine="7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2. </w:t>
      </w:r>
      <w:r w:rsidR="00C62416" w:rsidRPr="000B63A5">
        <w:rPr>
          <w:bCs/>
          <w:i/>
          <w:sz w:val="28"/>
          <w:szCs w:val="28"/>
        </w:rPr>
        <w:t>Периферийн</w:t>
      </w:r>
      <w:r w:rsidR="00E905F6">
        <w:rPr>
          <w:bCs/>
          <w:i/>
          <w:sz w:val="28"/>
          <w:szCs w:val="28"/>
        </w:rPr>
        <w:t>ую</w:t>
      </w:r>
      <w:r w:rsidR="00E905F6">
        <w:rPr>
          <w:bCs/>
          <w:sz w:val="28"/>
          <w:szCs w:val="28"/>
        </w:rPr>
        <w:t xml:space="preserve">, которая </w:t>
      </w:r>
      <w:r w:rsidR="00C62416" w:rsidRPr="000B63A5">
        <w:rPr>
          <w:bCs/>
          <w:sz w:val="28"/>
          <w:szCs w:val="28"/>
        </w:rPr>
        <w:t>была характерна для всех остальных г</w:t>
      </w:r>
      <w:r w:rsidR="00C62416" w:rsidRPr="000B63A5">
        <w:rPr>
          <w:bCs/>
          <w:sz w:val="28"/>
          <w:szCs w:val="28"/>
        </w:rPr>
        <w:t>о</w:t>
      </w:r>
      <w:r w:rsidR="00C62416" w:rsidRPr="000B63A5">
        <w:rPr>
          <w:bCs/>
          <w:sz w:val="28"/>
          <w:szCs w:val="28"/>
        </w:rPr>
        <w:t>сударств евро-христианской цивилизации</w:t>
      </w:r>
      <w:r w:rsidR="00B34468">
        <w:rPr>
          <w:bCs/>
          <w:sz w:val="28"/>
          <w:szCs w:val="28"/>
        </w:rPr>
        <w:t>;</w:t>
      </w:r>
      <w:r w:rsidR="00C62416" w:rsidRPr="000B63A5">
        <w:rPr>
          <w:bCs/>
          <w:sz w:val="28"/>
          <w:szCs w:val="28"/>
        </w:rPr>
        <w:t xml:space="preserve"> ее наиболее яркими манифест</w:t>
      </w:r>
      <w:r w:rsidR="00C62416" w:rsidRPr="000B63A5">
        <w:rPr>
          <w:bCs/>
          <w:sz w:val="28"/>
          <w:szCs w:val="28"/>
        </w:rPr>
        <w:t>а</w:t>
      </w:r>
      <w:r w:rsidR="00C62416" w:rsidRPr="000B63A5">
        <w:rPr>
          <w:bCs/>
          <w:sz w:val="28"/>
          <w:szCs w:val="28"/>
        </w:rPr>
        <w:t>циями являются Германия, Италия, Испания и Россия</w:t>
      </w:r>
      <w:r w:rsidR="00F06F4A">
        <w:rPr>
          <w:bCs/>
          <w:sz w:val="28"/>
          <w:szCs w:val="28"/>
        </w:rPr>
        <w:t xml:space="preserve"> (плюс – с очень большими оговорками – в Японии)</w:t>
      </w:r>
      <w:r w:rsidR="00C62416" w:rsidRPr="000B63A5">
        <w:rPr>
          <w:bCs/>
          <w:sz w:val="28"/>
          <w:szCs w:val="28"/>
        </w:rPr>
        <w:t xml:space="preserve">. </w:t>
      </w:r>
    </w:p>
    <w:p w:rsidR="00E905F6" w:rsidRDefault="00C62416" w:rsidP="00E905F6">
      <w:pPr>
        <w:ind w:firstLine="720"/>
        <w:jc w:val="both"/>
        <w:rPr>
          <w:bCs/>
          <w:sz w:val="28"/>
          <w:szCs w:val="28"/>
        </w:rPr>
      </w:pPr>
      <w:r w:rsidRPr="000B63A5">
        <w:rPr>
          <w:bCs/>
          <w:sz w:val="28"/>
          <w:szCs w:val="28"/>
        </w:rPr>
        <w:t xml:space="preserve">В основу </w:t>
      </w:r>
      <w:r w:rsidRPr="000B63A5">
        <w:rPr>
          <w:bCs/>
          <w:i/>
          <w:sz w:val="28"/>
          <w:szCs w:val="28"/>
        </w:rPr>
        <w:t>классической модели</w:t>
      </w:r>
      <w:r w:rsidRPr="000B63A5">
        <w:rPr>
          <w:bCs/>
          <w:sz w:val="28"/>
          <w:szCs w:val="28"/>
        </w:rPr>
        <w:t xml:space="preserve"> положен тот факт, что господству</w:t>
      </w:r>
      <w:r w:rsidRPr="000B63A5">
        <w:rPr>
          <w:bCs/>
          <w:sz w:val="28"/>
          <w:szCs w:val="28"/>
        </w:rPr>
        <w:t>ю</w:t>
      </w:r>
      <w:r w:rsidRPr="000B63A5">
        <w:rPr>
          <w:bCs/>
          <w:sz w:val="28"/>
          <w:szCs w:val="28"/>
        </w:rPr>
        <w:t xml:space="preserve">щей в новое время политической идеологией в Великобритании и Франции является либерализм, сформировавшийся постепенно в XIII-XVIII вв. и определивший характер и специфику </w:t>
      </w:r>
      <w:r w:rsidR="00E905F6">
        <w:rPr>
          <w:bCs/>
          <w:sz w:val="28"/>
          <w:szCs w:val="28"/>
        </w:rPr>
        <w:t>либерально-буржуазны</w:t>
      </w:r>
      <w:r w:rsidRPr="000B63A5">
        <w:rPr>
          <w:bCs/>
          <w:sz w:val="28"/>
          <w:szCs w:val="28"/>
        </w:rPr>
        <w:t>х революций в этих государствах в XVII-XVIII вв. Тот факт, что либерал</w:t>
      </w:r>
      <w:r w:rsidR="00E905F6">
        <w:rPr>
          <w:bCs/>
          <w:sz w:val="28"/>
          <w:szCs w:val="28"/>
        </w:rPr>
        <w:t xml:space="preserve">изм </w:t>
      </w:r>
      <w:r w:rsidRPr="000B63A5">
        <w:rPr>
          <w:bCs/>
          <w:sz w:val="28"/>
          <w:szCs w:val="28"/>
        </w:rPr>
        <w:t>был «пр</w:t>
      </w:r>
      <w:r w:rsidRPr="000B63A5">
        <w:rPr>
          <w:bCs/>
          <w:sz w:val="28"/>
          <w:szCs w:val="28"/>
        </w:rPr>
        <w:t>и</w:t>
      </w:r>
      <w:r w:rsidRPr="000B63A5">
        <w:rPr>
          <w:bCs/>
          <w:sz w:val="28"/>
          <w:szCs w:val="28"/>
        </w:rPr>
        <w:t>вит» Великобритании и Франции «генетически» (в том смысле, что новые – либеральные – идеи, взгляды и ценности относительно быстро внедр</w:t>
      </w:r>
      <w:r w:rsidRPr="000B63A5">
        <w:rPr>
          <w:bCs/>
          <w:sz w:val="28"/>
          <w:szCs w:val="28"/>
        </w:rPr>
        <w:t>я</w:t>
      </w:r>
      <w:r w:rsidRPr="000B63A5">
        <w:rPr>
          <w:bCs/>
          <w:sz w:val="28"/>
          <w:szCs w:val="28"/>
        </w:rPr>
        <w:t>лись в общественную практику и получали тем самым свое институци</w:t>
      </w:r>
      <w:r w:rsidRPr="000B63A5">
        <w:rPr>
          <w:bCs/>
          <w:sz w:val="28"/>
          <w:szCs w:val="28"/>
        </w:rPr>
        <w:t>о</w:t>
      </w:r>
      <w:r w:rsidRPr="000B63A5">
        <w:rPr>
          <w:bCs/>
          <w:sz w:val="28"/>
          <w:szCs w:val="28"/>
        </w:rPr>
        <w:t xml:space="preserve">нальное воплощение), позволило </w:t>
      </w:r>
      <w:r w:rsidR="00F06F4A">
        <w:rPr>
          <w:bCs/>
          <w:sz w:val="28"/>
          <w:szCs w:val="28"/>
        </w:rPr>
        <w:t>эт</w:t>
      </w:r>
      <w:r w:rsidRPr="000B63A5">
        <w:rPr>
          <w:bCs/>
          <w:sz w:val="28"/>
          <w:szCs w:val="28"/>
        </w:rPr>
        <w:t xml:space="preserve">им </w:t>
      </w:r>
      <w:r w:rsidR="00F06F4A">
        <w:rPr>
          <w:bCs/>
          <w:sz w:val="28"/>
          <w:szCs w:val="28"/>
        </w:rPr>
        <w:t xml:space="preserve">государствам </w:t>
      </w:r>
      <w:r w:rsidRPr="000B63A5">
        <w:rPr>
          <w:bCs/>
          <w:sz w:val="28"/>
          <w:szCs w:val="28"/>
        </w:rPr>
        <w:t>раньше других и о</w:t>
      </w:r>
      <w:r w:rsidRPr="000B63A5">
        <w:rPr>
          <w:bCs/>
          <w:sz w:val="28"/>
          <w:szCs w:val="28"/>
        </w:rPr>
        <w:t>т</w:t>
      </w:r>
      <w:r w:rsidRPr="000B63A5">
        <w:rPr>
          <w:bCs/>
          <w:sz w:val="28"/>
          <w:szCs w:val="28"/>
        </w:rPr>
        <w:t xml:space="preserve">носительно гармонично пройти фазу </w:t>
      </w:r>
      <w:r w:rsidR="00D33454">
        <w:rPr>
          <w:bCs/>
          <w:sz w:val="28"/>
          <w:szCs w:val="28"/>
        </w:rPr>
        <w:t xml:space="preserve">капиталистической </w:t>
      </w:r>
      <w:r w:rsidRPr="000B63A5">
        <w:rPr>
          <w:bCs/>
          <w:sz w:val="28"/>
          <w:szCs w:val="28"/>
        </w:rPr>
        <w:t>модернизации, что не в последнюю очередь подтверждается и их институциональной н</w:t>
      </w:r>
      <w:r w:rsidRPr="000B63A5">
        <w:rPr>
          <w:bCs/>
          <w:sz w:val="28"/>
          <w:szCs w:val="28"/>
        </w:rPr>
        <w:t>е</w:t>
      </w:r>
      <w:r w:rsidRPr="000B63A5">
        <w:rPr>
          <w:bCs/>
          <w:sz w:val="28"/>
          <w:szCs w:val="28"/>
        </w:rPr>
        <w:t xml:space="preserve">восприимчивостью к </w:t>
      </w:r>
      <w:r w:rsidR="00F06F4A">
        <w:rPr>
          <w:bCs/>
          <w:sz w:val="28"/>
          <w:szCs w:val="28"/>
        </w:rPr>
        <w:t xml:space="preserve">политическому радикализму как инструменту </w:t>
      </w:r>
      <w:r w:rsidRPr="000B63A5">
        <w:rPr>
          <w:bCs/>
          <w:sz w:val="28"/>
          <w:szCs w:val="28"/>
        </w:rPr>
        <w:t>уск</w:t>
      </w:r>
      <w:r w:rsidRPr="000B63A5">
        <w:rPr>
          <w:bCs/>
          <w:sz w:val="28"/>
          <w:szCs w:val="28"/>
        </w:rPr>
        <w:t>о</w:t>
      </w:r>
      <w:r w:rsidRPr="000B63A5">
        <w:rPr>
          <w:bCs/>
          <w:sz w:val="28"/>
          <w:szCs w:val="28"/>
        </w:rPr>
        <w:t>ренной модернизации посредством насильственной мобилизации нации (</w:t>
      </w:r>
      <w:r w:rsidR="00D33454">
        <w:rPr>
          <w:bCs/>
          <w:sz w:val="28"/>
          <w:szCs w:val="28"/>
        </w:rPr>
        <w:t xml:space="preserve">фашизму и </w:t>
      </w:r>
      <w:r w:rsidRPr="000B63A5">
        <w:rPr>
          <w:bCs/>
          <w:sz w:val="28"/>
          <w:szCs w:val="28"/>
        </w:rPr>
        <w:t xml:space="preserve">коммунизму). Стратегический союз этих государств (за весьма немногими частными исключениями) на протяжении XIX-XX вв., который проявил </w:t>
      </w:r>
      <w:r w:rsidR="00E905F6">
        <w:rPr>
          <w:bCs/>
          <w:sz w:val="28"/>
          <w:szCs w:val="28"/>
        </w:rPr>
        <w:t xml:space="preserve">себя от Крымской через </w:t>
      </w:r>
      <w:r w:rsidRPr="000B63A5">
        <w:rPr>
          <w:bCs/>
          <w:sz w:val="28"/>
          <w:szCs w:val="28"/>
        </w:rPr>
        <w:t>обе мировы</w:t>
      </w:r>
      <w:r w:rsidR="00E905F6">
        <w:rPr>
          <w:bCs/>
          <w:sz w:val="28"/>
          <w:szCs w:val="28"/>
        </w:rPr>
        <w:t>е и холодную вплоть до с</w:t>
      </w:r>
      <w:r w:rsidR="00E905F6">
        <w:rPr>
          <w:bCs/>
          <w:sz w:val="28"/>
          <w:szCs w:val="28"/>
        </w:rPr>
        <w:t>о</w:t>
      </w:r>
      <w:r w:rsidR="00E905F6">
        <w:rPr>
          <w:bCs/>
          <w:sz w:val="28"/>
          <w:szCs w:val="28"/>
        </w:rPr>
        <w:t>временных</w:t>
      </w:r>
      <w:r w:rsidRPr="000B63A5">
        <w:rPr>
          <w:bCs/>
          <w:sz w:val="28"/>
          <w:szCs w:val="28"/>
        </w:rPr>
        <w:t xml:space="preserve"> войн, – еще один дополнительный аргумент в пользу отнесения их к общей модели развития политических идеологий. </w:t>
      </w:r>
    </w:p>
    <w:p w:rsidR="00D33454" w:rsidRDefault="00C62416" w:rsidP="00C62416">
      <w:pPr>
        <w:ind w:firstLine="720"/>
        <w:jc w:val="both"/>
        <w:rPr>
          <w:bCs/>
          <w:sz w:val="28"/>
          <w:szCs w:val="28"/>
        </w:rPr>
      </w:pPr>
      <w:r w:rsidRPr="000B63A5">
        <w:rPr>
          <w:bCs/>
          <w:i/>
          <w:sz w:val="28"/>
          <w:szCs w:val="28"/>
        </w:rPr>
        <w:lastRenderedPageBreak/>
        <w:t>Периферийная модель</w:t>
      </w:r>
      <w:r w:rsidRPr="000B63A5">
        <w:rPr>
          <w:bCs/>
          <w:sz w:val="28"/>
          <w:szCs w:val="28"/>
        </w:rPr>
        <w:t xml:space="preserve"> развития политиче</w:t>
      </w:r>
      <w:r w:rsidR="00F06F4A">
        <w:rPr>
          <w:bCs/>
          <w:sz w:val="28"/>
          <w:szCs w:val="28"/>
        </w:rPr>
        <w:t>ских идеологий характер</w:t>
      </w:r>
      <w:r w:rsidR="00F06F4A">
        <w:rPr>
          <w:bCs/>
          <w:sz w:val="28"/>
          <w:szCs w:val="28"/>
        </w:rPr>
        <w:t>и</w:t>
      </w:r>
      <w:r w:rsidR="00F06F4A">
        <w:rPr>
          <w:bCs/>
          <w:sz w:val="28"/>
          <w:szCs w:val="28"/>
        </w:rPr>
        <w:t xml:space="preserve">зуется </w:t>
      </w:r>
      <w:r w:rsidRPr="000B63A5">
        <w:rPr>
          <w:bCs/>
          <w:sz w:val="28"/>
          <w:szCs w:val="28"/>
        </w:rPr>
        <w:t xml:space="preserve">отсутствием собственной – «выстраданной» </w:t>
      </w:r>
      <w:r w:rsidR="00D33454">
        <w:rPr>
          <w:bCs/>
          <w:sz w:val="28"/>
          <w:szCs w:val="28"/>
        </w:rPr>
        <w:t>и</w:t>
      </w:r>
      <w:r w:rsidRPr="000B63A5">
        <w:rPr>
          <w:bCs/>
          <w:sz w:val="28"/>
          <w:szCs w:val="28"/>
        </w:rPr>
        <w:t xml:space="preserve"> «генетически прив</w:t>
      </w:r>
      <w:r w:rsidRPr="000B63A5">
        <w:rPr>
          <w:bCs/>
          <w:sz w:val="28"/>
          <w:szCs w:val="28"/>
        </w:rPr>
        <w:t>и</w:t>
      </w:r>
      <w:r w:rsidRPr="000B63A5">
        <w:rPr>
          <w:bCs/>
          <w:sz w:val="28"/>
          <w:szCs w:val="28"/>
        </w:rPr>
        <w:t>той»</w:t>
      </w:r>
      <w:r w:rsidR="00D33454">
        <w:rPr>
          <w:bCs/>
          <w:sz w:val="28"/>
          <w:szCs w:val="28"/>
        </w:rPr>
        <w:t xml:space="preserve"> – л</w:t>
      </w:r>
      <w:r w:rsidRPr="000B63A5">
        <w:rPr>
          <w:bCs/>
          <w:sz w:val="28"/>
          <w:szCs w:val="28"/>
        </w:rPr>
        <w:t xml:space="preserve">иберальной идеологии. </w:t>
      </w:r>
    </w:p>
    <w:p w:rsidR="00C62416" w:rsidRDefault="00D33454" w:rsidP="00D3345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62416" w:rsidRPr="000B63A5">
        <w:rPr>
          <w:bCs/>
          <w:sz w:val="28"/>
          <w:szCs w:val="28"/>
        </w:rPr>
        <w:t xml:space="preserve">удучи заимствован извне, либерализм как идеология в государствах </w:t>
      </w:r>
      <w:r w:rsidR="00F06F4A">
        <w:rPr>
          <w:bCs/>
          <w:sz w:val="28"/>
          <w:szCs w:val="28"/>
        </w:rPr>
        <w:t xml:space="preserve">периферийной модели </w:t>
      </w:r>
      <w:r w:rsidR="00C62416" w:rsidRPr="000B63A5">
        <w:rPr>
          <w:bCs/>
          <w:sz w:val="28"/>
          <w:szCs w:val="28"/>
        </w:rPr>
        <w:t>не может получить должной степени институцион</w:t>
      </w:r>
      <w:r w:rsidR="00C62416" w:rsidRPr="000B63A5">
        <w:rPr>
          <w:bCs/>
          <w:sz w:val="28"/>
          <w:szCs w:val="28"/>
        </w:rPr>
        <w:t>а</w:t>
      </w:r>
      <w:r w:rsidR="00C62416" w:rsidRPr="000B63A5">
        <w:rPr>
          <w:bCs/>
          <w:sz w:val="28"/>
          <w:szCs w:val="28"/>
        </w:rPr>
        <w:t>лизации, тем более что общее их социально-экономическое состояние, скорее, препятствовало этому, нежели способствовало. Социальная нево</w:t>
      </w:r>
      <w:r w:rsidR="00C62416" w:rsidRPr="000B63A5">
        <w:rPr>
          <w:bCs/>
          <w:sz w:val="28"/>
          <w:szCs w:val="28"/>
        </w:rPr>
        <w:t>с</w:t>
      </w:r>
      <w:r w:rsidR="00C62416" w:rsidRPr="000B63A5">
        <w:rPr>
          <w:bCs/>
          <w:sz w:val="28"/>
          <w:szCs w:val="28"/>
        </w:rPr>
        <w:t>приимчивость к либерал</w:t>
      </w:r>
      <w:r w:rsidR="00F06F4A">
        <w:rPr>
          <w:bCs/>
          <w:sz w:val="28"/>
          <w:szCs w:val="28"/>
        </w:rPr>
        <w:t xml:space="preserve">изму </w:t>
      </w:r>
      <w:r w:rsidR="00C62416" w:rsidRPr="000B63A5">
        <w:rPr>
          <w:bCs/>
          <w:sz w:val="28"/>
          <w:szCs w:val="28"/>
        </w:rPr>
        <w:t>обуславливалась и общей слабостью наци</w:t>
      </w:r>
      <w:r w:rsidR="00C62416" w:rsidRPr="000B63A5">
        <w:rPr>
          <w:bCs/>
          <w:sz w:val="28"/>
          <w:szCs w:val="28"/>
        </w:rPr>
        <w:t>о</w:t>
      </w:r>
      <w:r w:rsidR="00C62416" w:rsidRPr="000B63A5">
        <w:rPr>
          <w:bCs/>
          <w:sz w:val="28"/>
          <w:szCs w:val="28"/>
        </w:rPr>
        <w:t>нальной буржуазии, и – как оборотная сторона – экономической, военно-политической и духовной мощью средневековых сословий, опирающихся на «гипертрофированный» средневековый традиционализм</w:t>
      </w:r>
      <w:r w:rsidR="00F06F4A">
        <w:rPr>
          <w:bCs/>
          <w:sz w:val="28"/>
          <w:szCs w:val="28"/>
        </w:rPr>
        <w:t xml:space="preserve"> (аристократии и Церкви)</w:t>
      </w:r>
      <w:r w:rsidR="00C62416" w:rsidRPr="000B63A5">
        <w:rPr>
          <w:bCs/>
          <w:sz w:val="28"/>
          <w:szCs w:val="28"/>
        </w:rPr>
        <w:t>. К</w:t>
      </w:r>
      <w:r w:rsidR="00F06F4A">
        <w:rPr>
          <w:bCs/>
          <w:sz w:val="28"/>
          <w:szCs w:val="28"/>
        </w:rPr>
        <w:t>о</w:t>
      </w:r>
      <w:r w:rsidR="00C62416" w:rsidRPr="000B63A5">
        <w:rPr>
          <w:bCs/>
          <w:sz w:val="28"/>
          <w:szCs w:val="28"/>
        </w:rPr>
        <w:t xml:space="preserve"> временам Великой французской революции </w:t>
      </w:r>
      <w:r w:rsidR="00F06F4A">
        <w:rPr>
          <w:bCs/>
          <w:sz w:val="28"/>
          <w:szCs w:val="28"/>
        </w:rPr>
        <w:t>эти</w:t>
      </w:r>
      <w:r w:rsidR="00C62416" w:rsidRPr="000B63A5">
        <w:rPr>
          <w:bCs/>
          <w:sz w:val="28"/>
          <w:szCs w:val="28"/>
        </w:rPr>
        <w:t xml:space="preserve"> государства подошли с политическими установками, принципиально отличающимися от государств </w:t>
      </w:r>
      <w:r w:rsidR="00C62416">
        <w:rPr>
          <w:bCs/>
          <w:sz w:val="28"/>
          <w:szCs w:val="28"/>
        </w:rPr>
        <w:t>кл</w:t>
      </w:r>
      <w:r>
        <w:rPr>
          <w:bCs/>
          <w:sz w:val="28"/>
          <w:szCs w:val="28"/>
        </w:rPr>
        <w:t xml:space="preserve">ассической модели. </w:t>
      </w:r>
      <w:r w:rsidR="00C62416" w:rsidRPr="000B63A5">
        <w:rPr>
          <w:bCs/>
          <w:sz w:val="28"/>
          <w:szCs w:val="28"/>
        </w:rPr>
        <w:t xml:space="preserve">Все это в конечном итоге обусловило </w:t>
      </w:r>
      <w:r w:rsidR="00F06F4A">
        <w:rPr>
          <w:bCs/>
          <w:sz w:val="28"/>
          <w:szCs w:val="28"/>
        </w:rPr>
        <w:t>у</w:t>
      </w:r>
      <w:r w:rsidR="00C62416" w:rsidRPr="000B63A5">
        <w:rPr>
          <w:bCs/>
          <w:sz w:val="28"/>
          <w:szCs w:val="28"/>
        </w:rPr>
        <w:t xml:space="preserve"> них общую отсталость в развитии капитализма, позднюю</w:t>
      </w:r>
      <w:r w:rsidR="00F06F4A">
        <w:rPr>
          <w:bCs/>
          <w:sz w:val="28"/>
          <w:szCs w:val="28"/>
        </w:rPr>
        <w:t>, а местами</w:t>
      </w:r>
      <w:r w:rsidR="00C62416" w:rsidRPr="000B63A5">
        <w:rPr>
          <w:bCs/>
          <w:sz w:val="28"/>
          <w:szCs w:val="28"/>
        </w:rPr>
        <w:t xml:space="preserve"> и незавершенную</w:t>
      </w:r>
      <w:r w:rsidR="00F06F4A">
        <w:rPr>
          <w:bCs/>
          <w:sz w:val="28"/>
          <w:szCs w:val="28"/>
        </w:rPr>
        <w:t>,</w:t>
      </w:r>
      <w:r w:rsidR="00C62416" w:rsidRPr="000B63A5">
        <w:rPr>
          <w:bCs/>
          <w:sz w:val="28"/>
          <w:szCs w:val="28"/>
        </w:rPr>
        <w:t xml:space="preserve"> модернизацию, </w:t>
      </w:r>
      <w:r w:rsidR="00F06F4A">
        <w:rPr>
          <w:bCs/>
          <w:sz w:val="28"/>
          <w:szCs w:val="28"/>
        </w:rPr>
        <w:t>а</w:t>
      </w:r>
      <w:r w:rsidR="00C62416" w:rsidRPr="000B63A5">
        <w:rPr>
          <w:bCs/>
          <w:sz w:val="28"/>
          <w:szCs w:val="28"/>
        </w:rPr>
        <w:t>, следовательно, и необходимость ее у</w:t>
      </w:r>
      <w:r w:rsidR="00C62416" w:rsidRPr="000B63A5">
        <w:rPr>
          <w:bCs/>
          <w:sz w:val="28"/>
          <w:szCs w:val="28"/>
        </w:rPr>
        <w:t>с</w:t>
      </w:r>
      <w:r w:rsidR="00C62416" w:rsidRPr="000B63A5">
        <w:rPr>
          <w:bCs/>
          <w:sz w:val="28"/>
          <w:szCs w:val="28"/>
        </w:rPr>
        <w:t>корения, что стало возможно лишь посредством национальной мобилиз</w:t>
      </w:r>
      <w:r w:rsidR="00C62416" w:rsidRPr="000B63A5">
        <w:rPr>
          <w:bCs/>
          <w:sz w:val="28"/>
          <w:szCs w:val="28"/>
        </w:rPr>
        <w:t>а</w:t>
      </w:r>
      <w:r w:rsidR="00C62416" w:rsidRPr="000B63A5">
        <w:rPr>
          <w:bCs/>
          <w:sz w:val="28"/>
          <w:szCs w:val="28"/>
        </w:rPr>
        <w:t xml:space="preserve">ции через право- или леворадикальные диктатуры. </w:t>
      </w:r>
    </w:p>
    <w:p w:rsidR="00D33454" w:rsidRDefault="00C62416" w:rsidP="00C62416">
      <w:pPr>
        <w:ind w:firstLine="720"/>
        <w:jc w:val="both"/>
        <w:rPr>
          <w:bCs/>
          <w:sz w:val="28"/>
          <w:szCs w:val="28"/>
        </w:rPr>
      </w:pPr>
      <w:r w:rsidRPr="000B63A5">
        <w:rPr>
          <w:bCs/>
          <w:sz w:val="28"/>
          <w:szCs w:val="28"/>
        </w:rPr>
        <w:t xml:space="preserve">В итоге </w:t>
      </w:r>
      <w:r w:rsidR="00D33454">
        <w:rPr>
          <w:bCs/>
          <w:sz w:val="28"/>
          <w:szCs w:val="28"/>
        </w:rPr>
        <w:t xml:space="preserve">в государствах периферийной модели </w:t>
      </w:r>
      <w:r w:rsidR="00F06F4A">
        <w:rPr>
          <w:bCs/>
          <w:sz w:val="28"/>
          <w:szCs w:val="28"/>
        </w:rPr>
        <w:t xml:space="preserve">институционализация современного </w:t>
      </w:r>
      <w:r w:rsidR="00D33454" w:rsidRPr="000B63A5">
        <w:rPr>
          <w:bCs/>
          <w:sz w:val="28"/>
          <w:szCs w:val="28"/>
        </w:rPr>
        <w:t>традиционали</w:t>
      </w:r>
      <w:r w:rsidR="00F06F4A">
        <w:rPr>
          <w:bCs/>
          <w:sz w:val="28"/>
          <w:szCs w:val="28"/>
        </w:rPr>
        <w:t xml:space="preserve">зма </w:t>
      </w:r>
      <w:r w:rsidRPr="000B63A5">
        <w:rPr>
          <w:bCs/>
          <w:sz w:val="28"/>
          <w:szCs w:val="28"/>
        </w:rPr>
        <w:t>исторически предшествовал</w:t>
      </w:r>
      <w:r w:rsidR="00F06F4A">
        <w:rPr>
          <w:bCs/>
          <w:sz w:val="28"/>
          <w:szCs w:val="28"/>
        </w:rPr>
        <w:t>а</w:t>
      </w:r>
      <w:r w:rsidRPr="000B63A5">
        <w:rPr>
          <w:bCs/>
          <w:sz w:val="28"/>
          <w:szCs w:val="28"/>
        </w:rPr>
        <w:t xml:space="preserve"> </w:t>
      </w:r>
      <w:r w:rsidR="00F06F4A">
        <w:rPr>
          <w:bCs/>
          <w:sz w:val="28"/>
          <w:szCs w:val="28"/>
        </w:rPr>
        <w:t>институци</w:t>
      </w:r>
      <w:r w:rsidR="00F06F4A">
        <w:rPr>
          <w:bCs/>
          <w:sz w:val="28"/>
          <w:szCs w:val="28"/>
        </w:rPr>
        <w:t>о</w:t>
      </w:r>
      <w:r w:rsidR="00F06F4A">
        <w:rPr>
          <w:bCs/>
          <w:sz w:val="28"/>
          <w:szCs w:val="28"/>
        </w:rPr>
        <w:t xml:space="preserve">нализации </w:t>
      </w:r>
      <w:r w:rsidRPr="000B63A5">
        <w:rPr>
          <w:bCs/>
          <w:sz w:val="28"/>
          <w:szCs w:val="28"/>
        </w:rPr>
        <w:t>либерал</w:t>
      </w:r>
      <w:r w:rsidR="00D33454">
        <w:rPr>
          <w:bCs/>
          <w:sz w:val="28"/>
          <w:szCs w:val="28"/>
        </w:rPr>
        <w:t>изма</w:t>
      </w:r>
      <w:r w:rsidR="00F06F4A">
        <w:rPr>
          <w:bCs/>
          <w:sz w:val="28"/>
          <w:szCs w:val="28"/>
        </w:rPr>
        <w:t>, что обусловило идейно-ценностную слабость и консерватизма, с большим трудом отпочковывавшегося от средневекового традиционализма. В</w:t>
      </w:r>
      <w:r w:rsidRPr="000B63A5">
        <w:rPr>
          <w:bCs/>
          <w:sz w:val="28"/>
          <w:szCs w:val="28"/>
        </w:rPr>
        <w:t xml:space="preserve"> этом заключает</w:t>
      </w:r>
      <w:r w:rsidR="00D33454">
        <w:rPr>
          <w:bCs/>
          <w:sz w:val="28"/>
          <w:szCs w:val="28"/>
        </w:rPr>
        <w:t xml:space="preserve">ся сущность периферийной модели. </w:t>
      </w:r>
    </w:p>
    <w:p w:rsidR="004C15AC" w:rsidRDefault="00D33454" w:rsidP="00C6241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2416" w:rsidRPr="000B63A5">
        <w:rPr>
          <w:bCs/>
          <w:sz w:val="28"/>
          <w:szCs w:val="28"/>
        </w:rPr>
        <w:t xml:space="preserve"> классическ</w:t>
      </w:r>
      <w:r>
        <w:rPr>
          <w:bCs/>
          <w:sz w:val="28"/>
          <w:szCs w:val="28"/>
        </w:rPr>
        <w:t>ой же модели исторически первым</w:t>
      </w:r>
      <w:r w:rsidR="00C62416" w:rsidRPr="000B63A5">
        <w:rPr>
          <w:bCs/>
          <w:sz w:val="28"/>
          <w:szCs w:val="28"/>
        </w:rPr>
        <w:t xml:space="preserve"> </w:t>
      </w:r>
      <w:r w:rsidR="00F06F4A">
        <w:rPr>
          <w:bCs/>
          <w:sz w:val="28"/>
          <w:szCs w:val="28"/>
        </w:rPr>
        <w:t>институционализ</w:t>
      </w:r>
      <w:r w:rsidR="00F06F4A">
        <w:rPr>
          <w:bCs/>
          <w:sz w:val="28"/>
          <w:szCs w:val="28"/>
        </w:rPr>
        <w:t>и</w:t>
      </w:r>
      <w:r w:rsidR="00F06F4A">
        <w:rPr>
          <w:bCs/>
          <w:sz w:val="28"/>
          <w:szCs w:val="28"/>
        </w:rPr>
        <w:t>руется</w:t>
      </w:r>
      <w:r w:rsidR="00C62416" w:rsidRPr="000B63A5">
        <w:rPr>
          <w:bCs/>
          <w:sz w:val="28"/>
          <w:szCs w:val="28"/>
        </w:rPr>
        <w:t xml:space="preserve"> либерал</w:t>
      </w:r>
      <w:r>
        <w:rPr>
          <w:bCs/>
          <w:sz w:val="28"/>
          <w:szCs w:val="28"/>
        </w:rPr>
        <w:t xml:space="preserve">изм </w:t>
      </w:r>
      <w:r w:rsidR="00C62416" w:rsidRPr="000B63A5">
        <w:rPr>
          <w:bCs/>
          <w:sz w:val="28"/>
          <w:szCs w:val="28"/>
        </w:rPr>
        <w:t>(к концу XVIII в.), становление же консервати</w:t>
      </w:r>
      <w:r>
        <w:rPr>
          <w:bCs/>
          <w:sz w:val="28"/>
          <w:szCs w:val="28"/>
        </w:rPr>
        <w:t xml:space="preserve">зма, </w:t>
      </w:r>
      <w:r w:rsidR="00C62416" w:rsidRPr="000B63A5">
        <w:rPr>
          <w:bCs/>
          <w:sz w:val="28"/>
          <w:szCs w:val="28"/>
        </w:rPr>
        <w:t>– что вполне нормально для «реагирующей» идеологии</w:t>
      </w:r>
      <w:r>
        <w:rPr>
          <w:bCs/>
          <w:sz w:val="28"/>
          <w:szCs w:val="28"/>
        </w:rPr>
        <w:t>,</w:t>
      </w:r>
      <w:r w:rsidR="00C62416" w:rsidRPr="000B63A5">
        <w:rPr>
          <w:bCs/>
          <w:sz w:val="28"/>
          <w:szCs w:val="28"/>
        </w:rPr>
        <w:t xml:space="preserve"> – «запаздывает» по сравнению с либерализмом, но значительно опережает появление консе</w:t>
      </w:r>
      <w:r w:rsidR="00C62416" w:rsidRPr="000B63A5">
        <w:rPr>
          <w:bCs/>
          <w:sz w:val="28"/>
          <w:szCs w:val="28"/>
        </w:rPr>
        <w:t>р</w:t>
      </w:r>
      <w:r w:rsidR="00C62416" w:rsidRPr="000B63A5">
        <w:rPr>
          <w:bCs/>
          <w:sz w:val="28"/>
          <w:szCs w:val="28"/>
        </w:rPr>
        <w:t xml:space="preserve">ватизма в государствах периферийной модели. И, несмотря на то, что </w:t>
      </w:r>
      <w:r w:rsidR="004C15AC">
        <w:rPr>
          <w:bCs/>
          <w:sz w:val="28"/>
          <w:szCs w:val="28"/>
        </w:rPr>
        <w:t xml:space="preserve">уже в середине </w:t>
      </w:r>
      <w:r w:rsidR="00C62416" w:rsidRPr="000B63A5">
        <w:rPr>
          <w:bCs/>
          <w:sz w:val="28"/>
          <w:szCs w:val="28"/>
        </w:rPr>
        <w:t>XIX – первой половине ХХ вв. в государствах периферийной модели мы можем наблюдать все более значимые проявления и либер</w:t>
      </w:r>
      <w:r w:rsidR="00C62416" w:rsidRPr="000B63A5">
        <w:rPr>
          <w:bCs/>
          <w:sz w:val="28"/>
          <w:szCs w:val="28"/>
        </w:rPr>
        <w:t>а</w:t>
      </w:r>
      <w:r w:rsidR="00C62416" w:rsidRPr="000B63A5">
        <w:rPr>
          <w:bCs/>
          <w:sz w:val="28"/>
          <w:szCs w:val="28"/>
        </w:rPr>
        <w:t>лизма, и консерватизма, их становление напрямую зависело от развития буржуазии как класса и того места, которое он</w:t>
      </w:r>
      <w:r w:rsidR="00F06F4A">
        <w:rPr>
          <w:bCs/>
          <w:sz w:val="28"/>
          <w:szCs w:val="28"/>
        </w:rPr>
        <w:t>а</w:t>
      </w:r>
      <w:r w:rsidR="00C62416" w:rsidRPr="000B63A5">
        <w:rPr>
          <w:bCs/>
          <w:sz w:val="28"/>
          <w:szCs w:val="28"/>
        </w:rPr>
        <w:t xml:space="preserve"> занимал</w:t>
      </w:r>
      <w:r w:rsidR="00F06F4A">
        <w:rPr>
          <w:bCs/>
          <w:sz w:val="28"/>
          <w:szCs w:val="28"/>
        </w:rPr>
        <w:t>а</w:t>
      </w:r>
      <w:r w:rsidR="00C62416" w:rsidRPr="000B63A5">
        <w:rPr>
          <w:bCs/>
          <w:sz w:val="28"/>
          <w:szCs w:val="28"/>
        </w:rPr>
        <w:t xml:space="preserve"> в социально-политической иерархии общества на данный исторический момент. А м</w:t>
      </w:r>
      <w:r w:rsidR="00C62416" w:rsidRPr="000B63A5">
        <w:rPr>
          <w:bCs/>
          <w:sz w:val="28"/>
          <w:szCs w:val="28"/>
        </w:rPr>
        <w:t>е</w:t>
      </w:r>
      <w:r w:rsidR="00C62416" w:rsidRPr="000B63A5">
        <w:rPr>
          <w:bCs/>
          <w:sz w:val="28"/>
          <w:szCs w:val="28"/>
        </w:rPr>
        <w:t>сто это, в отличие от государств классической модели с устойчивым либ</w:t>
      </w:r>
      <w:r w:rsidR="00C62416" w:rsidRPr="000B63A5">
        <w:rPr>
          <w:bCs/>
          <w:sz w:val="28"/>
          <w:szCs w:val="28"/>
        </w:rPr>
        <w:t>е</w:t>
      </w:r>
      <w:r w:rsidR="00C62416" w:rsidRPr="000B63A5">
        <w:rPr>
          <w:bCs/>
          <w:sz w:val="28"/>
          <w:szCs w:val="28"/>
        </w:rPr>
        <w:t xml:space="preserve">рально-буржуазным развитием, было, как правило, второстепенным. </w:t>
      </w:r>
    </w:p>
    <w:p w:rsidR="00C62416" w:rsidRPr="000B63A5" w:rsidRDefault="00C62416" w:rsidP="00C62416">
      <w:pPr>
        <w:ind w:firstLine="720"/>
        <w:jc w:val="both"/>
        <w:rPr>
          <w:bCs/>
          <w:sz w:val="28"/>
          <w:szCs w:val="28"/>
        </w:rPr>
      </w:pPr>
      <w:r w:rsidRPr="000B63A5">
        <w:rPr>
          <w:bCs/>
          <w:sz w:val="28"/>
          <w:szCs w:val="28"/>
        </w:rPr>
        <w:t xml:space="preserve">Таким образом, </w:t>
      </w:r>
      <w:r w:rsidR="004C15AC">
        <w:rPr>
          <w:bCs/>
          <w:sz w:val="28"/>
          <w:szCs w:val="28"/>
        </w:rPr>
        <w:t xml:space="preserve">представленные нами </w:t>
      </w:r>
      <w:r w:rsidRPr="000B63A5">
        <w:rPr>
          <w:bCs/>
          <w:i/>
          <w:sz w:val="28"/>
          <w:szCs w:val="28"/>
        </w:rPr>
        <w:t>модели развития политич</w:t>
      </w:r>
      <w:r w:rsidRPr="000B63A5">
        <w:rPr>
          <w:bCs/>
          <w:i/>
          <w:sz w:val="28"/>
          <w:szCs w:val="28"/>
        </w:rPr>
        <w:t>е</w:t>
      </w:r>
      <w:r w:rsidRPr="000B63A5">
        <w:rPr>
          <w:bCs/>
          <w:i/>
          <w:sz w:val="28"/>
          <w:szCs w:val="28"/>
        </w:rPr>
        <w:t>ских идеологий различаются последовательностью в институционализ</w:t>
      </w:r>
      <w:r w:rsidRPr="000B63A5">
        <w:rPr>
          <w:bCs/>
          <w:i/>
          <w:sz w:val="28"/>
          <w:szCs w:val="28"/>
        </w:rPr>
        <w:t>а</w:t>
      </w:r>
      <w:r w:rsidRPr="000B63A5">
        <w:rPr>
          <w:bCs/>
          <w:i/>
          <w:sz w:val="28"/>
          <w:szCs w:val="28"/>
        </w:rPr>
        <w:t xml:space="preserve">ции </w:t>
      </w:r>
      <w:r w:rsidR="00F06F4A">
        <w:rPr>
          <w:bCs/>
          <w:i/>
          <w:sz w:val="28"/>
          <w:szCs w:val="28"/>
        </w:rPr>
        <w:t xml:space="preserve">(утверждении в политической практике) </w:t>
      </w:r>
      <w:r w:rsidRPr="000B63A5">
        <w:rPr>
          <w:bCs/>
          <w:i/>
          <w:sz w:val="28"/>
          <w:szCs w:val="28"/>
        </w:rPr>
        <w:t>современных идеологий</w:t>
      </w:r>
      <w:r w:rsidRPr="000B63A5">
        <w:rPr>
          <w:bCs/>
          <w:sz w:val="28"/>
          <w:szCs w:val="28"/>
        </w:rPr>
        <w:t xml:space="preserve">, что обуславливает основополагающую логику развития государств евро-христианской цивилизации с конца XVIII в. по сегодняшний день. </w:t>
      </w:r>
    </w:p>
    <w:p w:rsidR="009F7DB6" w:rsidRDefault="008A6FB3" w:rsidP="008A0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</w:t>
      </w:r>
      <w:r w:rsidR="008A0295">
        <w:rPr>
          <w:sz w:val="28"/>
          <w:szCs w:val="28"/>
        </w:rPr>
        <w:t xml:space="preserve"> в истории Нового времени мы можем проследить целую з</w:t>
      </w:r>
      <w:r w:rsidR="008A0295">
        <w:rPr>
          <w:sz w:val="28"/>
          <w:szCs w:val="28"/>
        </w:rPr>
        <w:t>а</w:t>
      </w:r>
      <w:r w:rsidR="008A0295">
        <w:rPr>
          <w:sz w:val="28"/>
          <w:szCs w:val="28"/>
        </w:rPr>
        <w:t>кономерность, связав все выше сказанное с моделями развития политич</w:t>
      </w:r>
      <w:r w:rsidR="008A0295">
        <w:rPr>
          <w:sz w:val="28"/>
          <w:szCs w:val="28"/>
        </w:rPr>
        <w:t>е</w:t>
      </w:r>
      <w:r w:rsidR="008A0295">
        <w:rPr>
          <w:sz w:val="28"/>
          <w:szCs w:val="28"/>
        </w:rPr>
        <w:t xml:space="preserve">ских идеологий в рамках евро-христианской цивилизации. </w:t>
      </w:r>
    </w:p>
    <w:p w:rsidR="008A0295" w:rsidRDefault="008A0295" w:rsidP="008A0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для периферийной модели характерна следующая логика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событий: чем крепче Традиция, тем больше запаздывает ее идейно-ценностная модернизация, что прямо влечет за собой замедление темпов социально-экономического и всех прочих аспектов модернизации; тем большую агрессивность приобретают действия революционеров (левых радикалов), стремящиеся в позитивной своей части хотя бы догнать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классической модели; тем более жестким становится сопротивление консерваторов, все типы которых вопреки христианской составляющей своего идейно-ценностного ядра в конечном итоге начинают призывать взяться за оружие, в результате чего к власти приходят правые радикалы и устанавливают собственную диктатуру; запятнанными при этом оказыв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все консерваторы в целом, поскольку именно они начали движение сопротивления. </w:t>
      </w:r>
    </w:p>
    <w:p w:rsidR="008A0295" w:rsidRDefault="008A0295" w:rsidP="008A0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Превосходство классической модели в данном случае заключается в том, что ее Традиция (благодаря исторически выдержанной буржуазности, Протестантизму и глубоко воспринятому Просвещению) в итоге оказыв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настолько гибкой, что просто сущностно нуждается в модернизации вообще и постоянно требует не только адаптироваться к идейно-ценностным инновациям, но даже сама способна их предлагать.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ственно, снимается и жесткая негативная реакция традиционалистов,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не скатываются до политико-идеологических эксцессов праворад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кального консерватизма и – далее – практики политического насилия, осуществляемой уже правыми радикалами. </w:t>
      </w:r>
    </w:p>
    <w:p w:rsidR="00F55F32" w:rsidRDefault="009F7DB6" w:rsidP="008A0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6FB3">
        <w:rPr>
          <w:sz w:val="28"/>
          <w:szCs w:val="28"/>
        </w:rPr>
        <w:t xml:space="preserve">итоге </w:t>
      </w:r>
      <w:r>
        <w:rPr>
          <w:sz w:val="28"/>
          <w:szCs w:val="28"/>
        </w:rPr>
        <w:t xml:space="preserve">мы можем утверждать, что </w:t>
      </w:r>
      <w:r w:rsidR="008A0295">
        <w:rPr>
          <w:sz w:val="28"/>
          <w:szCs w:val="28"/>
        </w:rPr>
        <w:t>для классической модели (с ее ставкой на либерал</w:t>
      </w:r>
      <w:r w:rsidR="00F55F32">
        <w:rPr>
          <w:sz w:val="28"/>
          <w:szCs w:val="28"/>
        </w:rPr>
        <w:t>изм</w:t>
      </w:r>
      <w:r w:rsidR="008A0295">
        <w:rPr>
          <w:sz w:val="28"/>
          <w:szCs w:val="28"/>
        </w:rPr>
        <w:t>) политическая институционализация правого рад</w:t>
      </w:r>
      <w:r w:rsidR="008A0295">
        <w:rPr>
          <w:sz w:val="28"/>
          <w:szCs w:val="28"/>
        </w:rPr>
        <w:t>и</w:t>
      </w:r>
      <w:r w:rsidR="008A0295">
        <w:rPr>
          <w:sz w:val="28"/>
          <w:szCs w:val="28"/>
        </w:rPr>
        <w:t xml:space="preserve">кализма недопустима; </w:t>
      </w:r>
      <w:r w:rsidR="00F55F32">
        <w:rPr>
          <w:sz w:val="28"/>
          <w:szCs w:val="28"/>
        </w:rPr>
        <w:t>в то время как</w:t>
      </w:r>
      <w:r w:rsidR="008A0295">
        <w:rPr>
          <w:sz w:val="28"/>
          <w:szCs w:val="28"/>
        </w:rPr>
        <w:t xml:space="preserve"> для периферийной модели (с ее ста</w:t>
      </w:r>
      <w:r w:rsidR="008A0295">
        <w:rPr>
          <w:sz w:val="28"/>
          <w:szCs w:val="28"/>
        </w:rPr>
        <w:t>в</w:t>
      </w:r>
      <w:r w:rsidR="008A0295">
        <w:rPr>
          <w:sz w:val="28"/>
          <w:szCs w:val="28"/>
        </w:rPr>
        <w:t xml:space="preserve">кой на традиционализм) политическая институционализация правого </w:t>
      </w:r>
      <w:r>
        <w:rPr>
          <w:sz w:val="28"/>
          <w:szCs w:val="28"/>
        </w:rPr>
        <w:t xml:space="preserve">или левого (в России) </w:t>
      </w:r>
      <w:r w:rsidR="008A0295">
        <w:rPr>
          <w:sz w:val="28"/>
          <w:szCs w:val="28"/>
        </w:rPr>
        <w:t>радикализма является закономерной</w:t>
      </w:r>
      <w:r w:rsidR="00F55F32">
        <w:rPr>
          <w:sz w:val="28"/>
          <w:szCs w:val="28"/>
        </w:rPr>
        <w:t xml:space="preserve">. </w:t>
      </w:r>
    </w:p>
    <w:p w:rsidR="00F55F32" w:rsidRDefault="00F55F32" w:rsidP="00F5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России в данном контексте заключается в том, что 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люционеры (большевики) во время гражданской войны смогли удержать власть в собственных руках, не позволив Белому движению установить праворадикальную диктатуру, как это произошло во всех остальных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нах, относящихся к периферийной модели. Однако для этого революци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нерам (большевикам) самим пришлось установить собственную «кровавую диктатуру», которая по своей жестокости легко встала в один ряд с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радикальными (фашистскими), а в чем-то, вероятно, учитывая бóльшую историческую длительность ее существования, и превзошла их. </w:t>
      </w:r>
      <w:bookmarkStart w:id="0" w:name="_GoBack"/>
      <w:bookmarkEnd w:id="0"/>
    </w:p>
    <w:p w:rsidR="008A0295" w:rsidRDefault="008A0295"/>
    <w:sectPr w:rsidR="008A0295" w:rsidSect="00320CC8">
      <w:pgSz w:w="11906" w:h="16838"/>
      <w:pgMar w:top="1134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64" w:rsidRDefault="00663E64" w:rsidP="00C62416">
      <w:r>
        <w:separator/>
      </w:r>
    </w:p>
  </w:endnote>
  <w:endnote w:type="continuationSeparator" w:id="0">
    <w:p w:rsidR="00663E64" w:rsidRDefault="00663E64" w:rsidP="00C6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64" w:rsidRDefault="00663E64" w:rsidP="00C62416">
      <w:r>
        <w:separator/>
      </w:r>
    </w:p>
  </w:footnote>
  <w:footnote w:type="continuationSeparator" w:id="0">
    <w:p w:rsidR="00663E64" w:rsidRDefault="00663E64" w:rsidP="00C62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16"/>
    <w:rsid w:val="00161637"/>
    <w:rsid w:val="001E55FA"/>
    <w:rsid w:val="002173B1"/>
    <w:rsid w:val="002B1E43"/>
    <w:rsid w:val="00320CC8"/>
    <w:rsid w:val="00386401"/>
    <w:rsid w:val="00446171"/>
    <w:rsid w:val="004812DE"/>
    <w:rsid w:val="004C15AC"/>
    <w:rsid w:val="00663E64"/>
    <w:rsid w:val="006A6BDD"/>
    <w:rsid w:val="00763F11"/>
    <w:rsid w:val="008A0295"/>
    <w:rsid w:val="008A6FB3"/>
    <w:rsid w:val="009F7DB6"/>
    <w:rsid w:val="00B34468"/>
    <w:rsid w:val="00C62416"/>
    <w:rsid w:val="00C70145"/>
    <w:rsid w:val="00CC1816"/>
    <w:rsid w:val="00D33454"/>
    <w:rsid w:val="00E905F6"/>
    <w:rsid w:val="00F06F4A"/>
    <w:rsid w:val="00F20834"/>
    <w:rsid w:val="00F5134C"/>
    <w:rsid w:val="00F55F32"/>
    <w:rsid w:val="00FA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4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C624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62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62416"/>
    <w:rPr>
      <w:vertAlign w:val="superscript"/>
    </w:rPr>
  </w:style>
  <w:style w:type="character" w:styleId="a6">
    <w:name w:val="Hyperlink"/>
    <w:basedOn w:val="a0"/>
    <w:uiPriority w:val="99"/>
    <w:unhideWhenUsed/>
    <w:rsid w:val="002173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Vasilenko</dc:creator>
  <cp:keywords/>
  <dc:description/>
  <cp:lastModifiedBy>user</cp:lastModifiedBy>
  <cp:revision>16</cp:revision>
  <dcterms:created xsi:type="dcterms:W3CDTF">2016-02-28T15:52:00Z</dcterms:created>
  <dcterms:modified xsi:type="dcterms:W3CDTF">2016-04-22T15:39:00Z</dcterms:modified>
</cp:coreProperties>
</file>