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AA" w:rsidRDefault="005113AA" w:rsidP="005113AA">
      <w:pPr>
        <w:pageBreakBefore/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Чернусь Владимир Константинович</w:t>
      </w:r>
    </w:p>
    <w:p w:rsidR="005113AA" w:rsidRDefault="005113AA" w:rsidP="005113AA">
      <w:pPr>
        <w:spacing w:line="360" w:lineRule="auto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«Русская идея» в философии П.Я. Чаадаева и Н.А. Бердяева</w:t>
      </w:r>
      <w:r>
        <w:rPr>
          <w:rStyle w:val="ae"/>
          <w:rFonts w:cs="Times New Roman"/>
          <w:sz w:val="28"/>
          <w:szCs w:val="28"/>
        </w:rPr>
        <w:footnoteReference w:customMarkFollows="1" w:id="1"/>
        <w:t>1</w:t>
      </w:r>
    </w:p>
    <w:p w:rsidR="005113AA" w:rsidRDefault="005113AA" w:rsidP="005113AA">
      <w:pPr>
        <w:spacing w:line="360" w:lineRule="auto"/>
        <w:jc w:val="both"/>
        <w:rPr>
          <w:sz w:val="28"/>
          <w:szCs w:val="28"/>
        </w:rPr>
      </w:pPr>
    </w:p>
    <w:p w:rsidR="005113AA" w:rsidRDefault="005113AA" w:rsidP="005113A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П.Я. Чаадаев задал вектор развития «русской мысли»: так почти вся отечественная философия истории будет ответом на вопросы, поставленные в «философических письмах» и «Апологии сумасшедшего». </w:t>
      </w:r>
    </w:p>
    <w:p w:rsidR="005113AA" w:rsidRDefault="005113AA" w:rsidP="005113AA">
      <w:pPr>
        <w:pStyle w:val="ListParagraph"/>
        <w:spacing w:line="360" w:lineRule="auto"/>
        <w:jc w:val="both"/>
        <w:rPr>
          <w:rFonts w:cs="Times New Roman"/>
          <w:sz w:val="28"/>
          <w:szCs w:val="28"/>
        </w:rPr>
      </w:pPr>
    </w:p>
    <w:p w:rsidR="005113AA" w:rsidRDefault="005113AA" w:rsidP="005113A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«Апологии сумасшедшего» П.Я. Чаадаев ставит вопрос о любви к отечеству и любви к истине. «Любовь к отечеству рождает героев, любовь к истине создает мудрецов, благодетелей человечества»</w:t>
      </w:r>
      <w:r>
        <w:rPr>
          <w:rStyle w:val="ae"/>
          <w:rFonts w:cs="Times New Roman"/>
          <w:sz w:val="28"/>
          <w:szCs w:val="28"/>
        </w:rPr>
        <w:footnoteReference w:customMarkFollows="1" w:id="2"/>
        <w:t>2</w:t>
      </w:r>
      <w:r>
        <w:rPr>
          <w:rFonts w:cs="Times New Roman"/>
          <w:sz w:val="28"/>
          <w:szCs w:val="28"/>
        </w:rPr>
        <w:t>. Тем самым П.Я. Чаадаев ставит человека перед выбором добродетели: либо любовь к отечеству, либо любовь к истине.</w:t>
      </w:r>
    </w:p>
    <w:p w:rsidR="005113AA" w:rsidRDefault="005113AA" w:rsidP="005113AA">
      <w:pPr>
        <w:pStyle w:val="ListParagraph"/>
        <w:spacing w:line="360" w:lineRule="auto"/>
        <w:jc w:val="both"/>
        <w:rPr>
          <w:rFonts w:cs="Times New Roman"/>
          <w:sz w:val="28"/>
          <w:szCs w:val="28"/>
        </w:rPr>
      </w:pPr>
    </w:p>
    <w:p w:rsidR="005113AA" w:rsidRDefault="005113AA" w:rsidP="005113A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Радикальный выбор в пользу одной из добродетлей приводят на русской почве к катастрофическим последствиям, т.к. обе изначально благие идеи подвергаются неизбежной «объективациии» Н.А. Бердяева. </w:t>
      </w:r>
    </w:p>
    <w:p w:rsidR="005113AA" w:rsidRDefault="005113AA" w:rsidP="005113AA">
      <w:pPr>
        <w:pStyle w:val="ListParagraph"/>
        <w:spacing w:line="360" w:lineRule="auto"/>
        <w:jc w:val="both"/>
        <w:rPr>
          <w:rFonts w:cs="Times New Roman"/>
          <w:sz w:val="28"/>
          <w:szCs w:val="28"/>
        </w:rPr>
      </w:pPr>
    </w:p>
    <w:p w:rsidR="005113AA" w:rsidRDefault="005113AA" w:rsidP="005113A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 «любовь к отечеству», которая должна породить героев, привела Николая </w:t>
      </w: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 xml:space="preserve"> к поражению в Крымской войне, а Николая </w:t>
      </w:r>
      <w:r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>, - к поражению в Первой мировой войне, революции, Гражданской войне и, в конечном счёте, краху отечества. В более широком смысле чаще всего «любовь к отечеству» в результате «объективации» приводит к национализму.</w:t>
      </w:r>
    </w:p>
    <w:p w:rsidR="005113AA" w:rsidRDefault="005113AA" w:rsidP="005113AA">
      <w:pPr>
        <w:pStyle w:val="ListParagraph"/>
        <w:spacing w:line="360" w:lineRule="auto"/>
        <w:jc w:val="both"/>
        <w:rPr>
          <w:rFonts w:cs="Times New Roman"/>
          <w:sz w:val="28"/>
          <w:szCs w:val="28"/>
        </w:rPr>
      </w:pPr>
    </w:p>
    <w:p w:rsidR="005113AA" w:rsidRDefault="005113AA" w:rsidP="005113A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«Любовь к истине», понятая в России как идея построения «идеального общества», привела в </w:t>
      </w:r>
      <w:r>
        <w:rPr>
          <w:rFonts w:cs="Times New Roman"/>
          <w:sz w:val="28"/>
          <w:szCs w:val="28"/>
          <w:lang w:val="en-US"/>
        </w:rPr>
        <w:t>XX</w:t>
      </w:r>
      <w:r>
        <w:rPr>
          <w:rFonts w:cs="Times New Roman"/>
          <w:sz w:val="28"/>
          <w:szCs w:val="28"/>
        </w:rPr>
        <w:t xml:space="preserve"> веке к социальной катастрофе – попытке построить коммунизм.</w:t>
      </w:r>
    </w:p>
    <w:p w:rsidR="005113AA" w:rsidRDefault="005113AA" w:rsidP="005113AA">
      <w:pPr>
        <w:pStyle w:val="ListParagraph"/>
        <w:spacing w:line="360" w:lineRule="auto"/>
        <w:jc w:val="both"/>
        <w:rPr>
          <w:rFonts w:cs="Times New Roman"/>
          <w:sz w:val="28"/>
          <w:szCs w:val="28"/>
        </w:rPr>
      </w:pPr>
    </w:p>
    <w:p w:rsidR="005113AA" w:rsidRDefault="005113AA" w:rsidP="005113A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Противоречие П.Я. Чаадаева между любовью к истине и отечеству разрешается примером жизни многих выдающихся мыслителей и писателей, которые будучи национальными деятелями, вносят вклад общечеловеческий, тем самым служа истине. </w:t>
      </w:r>
    </w:p>
    <w:p w:rsidR="005113AA" w:rsidRDefault="005113AA" w:rsidP="005113AA">
      <w:pPr>
        <w:pStyle w:val="ListParagraph"/>
        <w:spacing w:line="360" w:lineRule="auto"/>
        <w:jc w:val="both"/>
        <w:rPr>
          <w:rFonts w:cs="Times New Roman"/>
          <w:sz w:val="28"/>
          <w:szCs w:val="28"/>
        </w:rPr>
      </w:pPr>
    </w:p>
    <w:p w:rsidR="005113AA" w:rsidRDefault="005113AA" w:rsidP="005113A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П.Я. Чаадаев пишет о потенциальности русского народа. С одной стороны, - это свидетельствует о том, что русский народ себя ещё никак не проявил, ничего великого не сотворил, с другой – есть надежда, что русский народ призван осуществить великую миссию, т.е. русский народ должен послужить истине и внести свой вклад в общечеловеческую культуру. Но для того, чтобы актуализировать свою потенциальность, русский народ должен пройти этап самосознания. «Философические письма» - начало самосознания русской культуры себя в качестве субъекта. На первом этапе осознание носило «негативный характер». </w:t>
      </w:r>
    </w:p>
    <w:p w:rsidR="005113AA" w:rsidRDefault="005113AA" w:rsidP="005113AA">
      <w:pPr>
        <w:pStyle w:val="ListParagraph"/>
        <w:spacing w:line="360" w:lineRule="auto"/>
        <w:jc w:val="both"/>
        <w:rPr>
          <w:rFonts w:cs="Times New Roman"/>
          <w:sz w:val="28"/>
          <w:szCs w:val="28"/>
        </w:rPr>
      </w:pPr>
    </w:p>
    <w:p w:rsidR="005113AA" w:rsidRDefault="005113AA" w:rsidP="005113A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П.Я. Чаадаева и Н.А. Бердяева объединяет общая страсть к свободе. Если П.Я. Чаадаев понимал свободу как свободу в социальном контексте: свободу слова, вероисповедания, личную свободу, сетовал на царство несвободы в николаевской России, то Н.А. Бердяев, понимая принципиальную невозможность достижения свободы в феноменальном мире, понимает свободу – как ноуменальное пространство существования субъектов. </w:t>
      </w:r>
    </w:p>
    <w:p w:rsidR="005113AA" w:rsidRDefault="005113AA" w:rsidP="005113AA">
      <w:pPr>
        <w:pStyle w:val="ListParagraph"/>
        <w:spacing w:line="360" w:lineRule="auto"/>
        <w:jc w:val="both"/>
        <w:rPr>
          <w:rFonts w:cs="Times New Roman"/>
          <w:sz w:val="28"/>
          <w:szCs w:val="28"/>
        </w:rPr>
      </w:pPr>
    </w:p>
    <w:p w:rsidR="005113AA" w:rsidRDefault="005113AA" w:rsidP="005113A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П.Я. Чаадаева и для Н.А. Бердяева свобода – это воплощённое «Царство Божие». Если П.Я. Чаадаев хотел воплощения этого царства в эмпирической действительности, мыслил его как некую сумму феноменального и ноуменального мира (подобное понимание стало основой для «философии всеединства»), то Н.А. Бердяев мыслил </w:t>
      </w:r>
      <w:r>
        <w:rPr>
          <w:rFonts w:cs="Times New Roman"/>
          <w:sz w:val="28"/>
          <w:szCs w:val="28"/>
        </w:rPr>
        <w:lastRenderedPageBreak/>
        <w:t xml:space="preserve">«Царство Божие» как подчинение феноменального мира – ноуменальному. </w:t>
      </w:r>
    </w:p>
    <w:p w:rsidR="005113AA" w:rsidRDefault="005113AA" w:rsidP="005113AA">
      <w:pPr>
        <w:pStyle w:val="ListParagraph"/>
        <w:spacing w:line="360" w:lineRule="auto"/>
        <w:jc w:val="both"/>
        <w:rPr>
          <w:rFonts w:cs="Times New Roman"/>
          <w:sz w:val="28"/>
          <w:szCs w:val="28"/>
        </w:rPr>
      </w:pPr>
    </w:p>
    <w:p w:rsidR="005113AA" w:rsidRDefault="005113AA" w:rsidP="005113A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«Русская идея» П.Я. Чаадаева – это потенциальность русского народа, России, которые должны «ещё сказать своё слово миру». «Русская идея» Н.А. Бердяева – это уже актуализация (воплощение) «русского Духа» в феноменальном мире, подчинение Духу эмпирической действительности.</w:t>
      </w:r>
    </w:p>
    <w:p w:rsidR="005113AA" w:rsidRDefault="005113AA" w:rsidP="005113AA">
      <w:pPr>
        <w:pStyle w:val="ListParagraph"/>
        <w:spacing w:line="360" w:lineRule="auto"/>
        <w:jc w:val="both"/>
        <w:rPr>
          <w:rFonts w:cs="Times New Roman"/>
          <w:sz w:val="28"/>
          <w:szCs w:val="28"/>
        </w:rPr>
      </w:pPr>
    </w:p>
    <w:p w:rsidR="005113AA" w:rsidRPr="005113AA" w:rsidRDefault="005113AA" w:rsidP="005113AA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Русская идея – это русский Дух. </w:t>
      </w:r>
    </w:p>
    <w:p w:rsidR="00B51F76" w:rsidRDefault="00B51F76"/>
    <w:sectPr w:rsidR="00B51F76" w:rsidSect="00B5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43F" w:rsidRDefault="0042643F" w:rsidP="005113AA">
      <w:r>
        <w:separator/>
      </w:r>
    </w:p>
  </w:endnote>
  <w:endnote w:type="continuationSeparator" w:id="0">
    <w:p w:rsidR="0042643F" w:rsidRDefault="0042643F" w:rsidP="0051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43F" w:rsidRDefault="0042643F" w:rsidP="005113AA">
      <w:r>
        <w:separator/>
      </w:r>
    </w:p>
  </w:footnote>
  <w:footnote w:type="continuationSeparator" w:id="0">
    <w:p w:rsidR="0042643F" w:rsidRDefault="0042643F" w:rsidP="005113AA">
      <w:r>
        <w:continuationSeparator/>
      </w:r>
    </w:p>
  </w:footnote>
  <w:footnote w:id="1">
    <w:p w:rsidR="005113AA" w:rsidRDefault="005113AA" w:rsidP="005113AA">
      <w:pPr>
        <w:rPr>
          <w:rFonts w:cs="Times New Roman"/>
          <w:sz w:val="22"/>
          <w:szCs w:val="22"/>
        </w:rPr>
      </w:pPr>
      <w:r>
        <w:rPr>
          <w:rStyle w:val="ad"/>
        </w:rPr>
        <w:t>1</w:t>
      </w:r>
      <w:r>
        <w:rPr>
          <w:rFonts w:cs="Times New Roman"/>
          <w:sz w:val="22"/>
          <w:szCs w:val="22"/>
        </w:rPr>
        <w:tab/>
        <w:t xml:space="preserve"> Магистр философии</w:t>
      </w:r>
    </w:p>
    <w:p w:rsidR="005113AA" w:rsidRPr="005113AA" w:rsidRDefault="005113AA" w:rsidP="005113A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Моб.: +7 903 784 1822</w:t>
      </w:r>
    </w:p>
    <w:p w:rsidR="005113AA" w:rsidRDefault="005113AA" w:rsidP="005113AA">
      <w:r w:rsidRPr="005113AA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  <w:lang w:val="en-US"/>
        </w:rPr>
        <w:t>e</w:t>
      </w:r>
      <w:r w:rsidRPr="005113AA"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  <w:lang w:val="en-US"/>
        </w:rPr>
        <w:t>mail</w:t>
      </w:r>
      <w:r w:rsidRPr="005113AA">
        <w:rPr>
          <w:rFonts w:cs="Times New Roman"/>
          <w:sz w:val="22"/>
          <w:szCs w:val="22"/>
        </w:rPr>
        <w:t xml:space="preserve">: </w:t>
      </w:r>
      <w:hyperlink r:id="rId1" w:history="1">
        <w:r>
          <w:rPr>
            <w:rStyle w:val="ac"/>
            <w:rFonts w:cs="Times New Roman"/>
            <w:sz w:val="22"/>
            <w:szCs w:val="22"/>
            <w:lang w:val="en-US"/>
          </w:rPr>
          <w:t>vlchernus</w:t>
        </w:r>
        <w:r w:rsidRPr="005113AA">
          <w:rPr>
            <w:rStyle w:val="ac"/>
            <w:rFonts w:cs="Times New Roman"/>
            <w:sz w:val="22"/>
            <w:szCs w:val="22"/>
            <w:lang w:val="ru-RU"/>
          </w:rPr>
          <w:t>@</w:t>
        </w:r>
        <w:r>
          <w:rPr>
            <w:rStyle w:val="ac"/>
            <w:rFonts w:cs="Times New Roman"/>
            <w:sz w:val="22"/>
            <w:szCs w:val="22"/>
            <w:lang w:val="en-US"/>
          </w:rPr>
          <w:t>mail</w:t>
        </w:r>
        <w:r w:rsidRPr="005113AA">
          <w:rPr>
            <w:rStyle w:val="ac"/>
            <w:rFonts w:cs="Times New Roman"/>
            <w:sz w:val="22"/>
            <w:szCs w:val="22"/>
            <w:lang w:val="ru-RU"/>
          </w:rPr>
          <w:t>.</w:t>
        </w:r>
        <w:r>
          <w:rPr>
            <w:rStyle w:val="ac"/>
            <w:rFonts w:cs="Times New Roman"/>
            <w:sz w:val="22"/>
            <w:szCs w:val="22"/>
            <w:lang w:val="en-US"/>
          </w:rPr>
          <w:t>ru</w:t>
        </w:r>
      </w:hyperlink>
    </w:p>
  </w:footnote>
  <w:footnote w:id="2">
    <w:p w:rsidR="005113AA" w:rsidRDefault="005113AA" w:rsidP="005113AA">
      <w:r>
        <w:rPr>
          <w:rStyle w:val="ad"/>
        </w:rPr>
        <w:t>2</w:t>
      </w:r>
      <w:r>
        <w:br w:type="page"/>
      </w:r>
      <w:r>
        <w:rPr>
          <w:rFonts w:cs="Times New Roman"/>
          <w:i/>
        </w:rPr>
        <w:tab/>
        <w:t xml:space="preserve"> </w:t>
      </w:r>
      <w:r>
        <w:rPr>
          <w:rFonts w:cs="Times New Roman"/>
          <w:i/>
          <w:sz w:val="22"/>
          <w:szCs w:val="22"/>
        </w:rPr>
        <w:t>Чаадаев П.Я.</w:t>
      </w:r>
      <w:r>
        <w:rPr>
          <w:rFonts w:cs="Times New Roman"/>
          <w:sz w:val="22"/>
          <w:szCs w:val="22"/>
        </w:rPr>
        <w:t xml:space="preserve"> Апология сумасшедшего. М., 2006. С. 6.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3AA"/>
    <w:rsid w:val="00036AD4"/>
    <w:rsid w:val="00081C4D"/>
    <w:rsid w:val="00127EC4"/>
    <w:rsid w:val="00256C6B"/>
    <w:rsid w:val="00370A39"/>
    <w:rsid w:val="0042643F"/>
    <w:rsid w:val="005113AA"/>
    <w:rsid w:val="006412CE"/>
    <w:rsid w:val="0072304E"/>
    <w:rsid w:val="00836619"/>
    <w:rsid w:val="00977573"/>
    <w:rsid w:val="00B51F76"/>
    <w:rsid w:val="00BF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77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9775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977573"/>
    <w:rPr>
      <w:b/>
      <w:bCs/>
    </w:rPr>
  </w:style>
  <w:style w:type="character" w:styleId="a4">
    <w:name w:val="Emphasis"/>
    <w:basedOn w:val="a0"/>
    <w:uiPriority w:val="20"/>
    <w:qFormat/>
    <w:rsid w:val="00036AD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77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75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footnote text"/>
    <w:aliases w:val="Footnote Text Char1,Footnote Text Char Char1,Footnote Text Char"/>
    <w:basedOn w:val="a"/>
    <w:link w:val="a6"/>
    <w:rsid w:val="00977573"/>
    <w:rPr>
      <w:sz w:val="20"/>
      <w:szCs w:val="20"/>
    </w:rPr>
  </w:style>
  <w:style w:type="character" w:customStyle="1" w:styleId="a6">
    <w:name w:val="Текст сноски Знак"/>
    <w:aliases w:val="Footnote Text Char1 Знак,Footnote Text Char Char1 Знак,Footnote Text Char Знак"/>
    <w:basedOn w:val="a0"/>
    <w:link w:val="a5"/>
    <w:rsid w:val="00977573"/>
    <w:rPr>
      <w:rFonts w:eastAsia="Times New Roman" w:cs="Times New Roman"/>
      <w:lang w:val="ru-RU" w:eastAsia="ru-RU" w:bidi="ar-SA"/>
    </w:rPr>
  </w:style>
  <w:style w:type="paragraph" w:styleId="a7">
    <w:name w:val="caption"/>
    <w:basedOn w:val="a"/>
    <w:next w:val="a"/>
    <w:uiPriority w:val="35"/>
    <w:semiHidden/>
    <w:unhideWhenUsed/>
    <w:qFormat/>
    <w:rsid w:val="00977573"/>
    <w:rPr>
      <w:b/>
      <w:bCs/>
      <w:color w:val="4F81BD" w:themeColor="accent1"/>
      <w:sz w:val="18"/>
      <w:szCs w:val="18"/>
    </w:rPr>
  </w:style>
  <w:style w:type="paragraph" w:styleId="a8">
    <w:name w:val="No Spacing"/>
    <w:uiPriority w:val="1"/>
    <w:qFormat/>
    <w:rsid w:val="0097757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36AD4"/>
    <w:pPr>
      <w:ind w:left="720"/>
      <w:contextualSpacing/>
    </w:pPr>
  </w:style>
  <w:style w:type="paragraph" w:customStyle="1" w:styleId="aa">
    <w:name w:val="Сноска"/>
    <w:basedOn w:val="a5"/>
    <w:link w:val="ab"/>
    <w:rsid w:val="00977573"/>
    <w:pPr>
      <w:ind w:left="142" w:hanging="142"/>
      <w:jc w:val="both"/>
    </w:pPr>
  </w:style>
  <w:style w:type="character" w:customStyle="1" w:styleId="ab">
    <w:name w:val="Сноска Знак"/>
    <w:link w:val="aa"/>
    <w:locked/>
    <w:rsid w:val="00977573"/>
    <w:rPr>
      <w:lang w:eastAsia="en-US"/>
    </w:rPr>
  </w:style>
  <w:style w:type="character" w:styleId="ac">
    <w:name w:val="Hyperlink"/>
    <w:rsid w:val="005113AA"/>
    <w:rPr>
      <w:color w:val="000080"/>
      <w:u w:val="single"/>
      <w:lang/>
    </w:rPr>
  </w:style>
  <w:style w:type="character" w:customStyle="1" w:styleId="ad">
    <w:name w:val="Символ сноски"/>
    <w:rsid w:val="005113AA"/>
  </w:style>
  <w:style w:type="character" w:styleId="ae">
    <w:name w:val="footnote reference"/>
    <w:rsid w:val="005113AA"/>
    <w:rPr>
      <w:vertAlign w:val="superscript"/>
    </w:rPr>
  </w:style>
  <w:style w:type="paragraph" w:customStyle="1" w:styleId="ListParagraph">
    <w:name w:val="List Paragraph"/>
    <w:basedOn w:val="a"/>
    <w:rsid w:val="005113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lchern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2717</Characters>
  <Application>Microsoft Office Word</Application>
  <DocSecurity>0</DocSecurity>
  <Lines>22</Lines>
  <Paragraphs>6</Paragraphs>
  <ScaleCrop>false</ScaleCrop>
  <Company>home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2016-04-21T05:07:00Z</dcterms:created>
  <dcterms:modified xsi:type="dcterms:W3CDTF">2016-04-21T05:08:00Z</dcterms:modified>
</cp:coreProperties>
</file>