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16" w:rsidRDefault="002B5C16" w:rsidP="00CA305D">
      <w:pPr>
        <w:tabs>
          <w:tab w:val="left" w:pos="7797"/>
        </w:tabs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2B5C16" w:rsidRPr="002B5C16" w:rsidRDefault="002B5C16" w:rsidP="002B5C16">
      <w:pPr>
        <w:spacing w:line="276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2B5C16">
        <w:rPr>
          <w:rFonts w:ascii="Times New Roman" w:hAnsi="Times New Roman"/>
          <w:i/>
          <w:sz w:val="28"/>
          <w:szCs w:val="28"/>
          <w:lang w:val="ru-RU"/>
        </w:rPr>
        <w:t>Шапиро О.А.</w:t>
      </w:r>
    </w:p>
    <w:p w:rsidR="00935891" w:rsidRPr="009C744F" w:rsidRDefault="00D474AD" w:rsidP="007754FE">
      <w:pPr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Виды</w:t>
      </w:r>
      <w:r w:rsidR="007754FE">
        <w:rPr>
          <w:rFonts w:ascii="Times New Roman" w:hAnsi="Times New Roman"/>
          <w:b/>
          <w:sz w:val="28"/>
          <w:szCs w:val="28"/>
          <w:lang w:val="ru-RU"/>
        </w:rPr>
        <w:t xml:space="preserve"> полемики в философском тексте</w:t>
      </w:r>
      <w:r w:rsidR="00CA305D">
        <w:rPr>
          <w:rStyle w:val="af9"/>
          <w:rFonts w:ascii="Times New Roman" w:hAnsi="Times New Roman"/>
          <w:b/>
          <w:sz w:val="28"/>
          <w:szCs w:val="28"/>
          <w:lang w:val="ru-RU"/>
        </w:rPr>
        <w:footnoteReference w:id="1"/>
      </w:r>
    </w:p>
    <w:p w:rsidR="009C744F" w:rsidRPr="00EB3E92" w:rsidRDefault="009C744F" w:rsidP="009C744F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457D" w:rsidRDefault="00B17DDE" w:rsidP="00B17DD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3E92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="000537B5" w:rsidRPr="00EB3E92">
        <w:rPr>
          <w:rFonts w:ascii="Times New Roman" w:hAnsi="Times New Roman"/>
          <w:sz w:val="28"/>
          <w:szCs w:val="28"/>
          <w:lang w:val="ru-RU"/>
        </w:rPr>
        <w:t xml:space="preserve">Теория аргументации, в наши дни ставшая особо востребованной и актуальной, </w:t>
      </w:r>
      <w:r w:rsidR="00C72C6A" w:rsidRPr="00EB3E92">
        <w:rPr>
          <w:rFonts w:ascii="Times New Roman" w:hAnsi="Times New Roman"/>
          <w:sz w:val="28"/>
          <w:szCs w:val="28"/>
          <w:lang w:val="ru-RU"/>
        </w:rPr>
        <w:t>осознает необходимость в о</w:t>
      </w:r>
      <w:r w:rsidR="009F03D8" w:rsidRPr="00EB3E92">
        <w:rPr>
          <w:rFonts w:ascii="Times New Roman" w:hAnsi="Times New Roman"/>
          <w:sz w:val="28"/>
          <w:szCs w:val="28"/>
          <w:lang w:val="ru-RU"/>
        </w:rPr>
        <w:t>смыслении истории аргументативн</w:t>
      </w:r>
      <w:r w:rsidR="00C72C6A" w:rsidRPr="00EB3E92">
        <w:rPr>
          <w:rFonts w:ascii="Times New Roman" w:hAnsi="Times New Roman"/>
          <w:sz w:val="28"/>
          <w:szCs w:val="28"/>
          <w:lang w:val="ru-RU"/>
        </w:rPr>
        <w:t>ых практик</w:t>
      </w:r>
      <w:r w:rsidR="009F03D8" w:rsidRPr="00EB3E92">
        <w:rPr>
          <w:rFonts w:ascii="Times New Roman" w:hAnsi="Times New Roman"/>
          <w:sz w:val="28"/>
          <w:szCs w:val="28"/>
          <w:lang w:val="ru-RU"/>
        </w:rPr>
        <w:t>. Целостная картина такой ис</w:t>
      </w:r>
      <w:r w:rsidR="000E3D86" w:rsidRPr="00EB3E92">
        <w:rPr>
          <w:rFonts w:ascii="Times New Roman" w:hAnsi="Times New Roman"/>
          <w:sz w:val="28"/>
          <w:szCs w:val="28"/>
          <w:lang w:val="ru-RU"/>
        </w:rPr>
        <w:t xml:space="preserve">тории </w:t>
      </w:r>
      <w:r w:rsidR="0030608C" w:rsidRPr="00EB3E92">
        <w:rPr>
          <w:rFonts w:ascii="Times New Roman" w:hAnsi="Times New Roman"/>
          <w:sz w:val="28"/>
          <w:szCs w:val="28"/>
          <w:lang w:val="ru-RU"/>
        </w:rPr>
        <w:t xml:space="preserve">позволит </w:t>
      </w:r>
      <w:r w:rsidR="000E3D86" w:rsidRPr="00EB3E92">
        <w:rPr>
          <w:rFonts w:ascii="Times New Roman" w:hAnsi="Times New Roman"/>
          <w:sz w:val="28"/>
          <w:szCs w:val="28"/>
          <w:lang w:val="ru-RU"/>
        </w:rPr>
        <w:t xml:space="preserve">вычленить диахронический аспект </w:t>
      </w:r>
      <w:r w:rsidR="00B27489" w:rsidRPr="00EB3E92">
        <w:rPr>
          <w:rFonts w:ascii="Times New Roman" w:hAnsi="Times New Roman"/>
          <w:sz w:val="28"/>
          <w:szCs w:val="28"/>
          <w:lang w:val="ru-RU"/>
        </w:rPr>
        <w:t xml:space="preserve">в исследовании </w:t>
      </w:r>
      <w:r w:rsidR="00D34722" w:rsidRPr="00EB3E92">
        <w:rPr>
          <w:rFonts w:ascii="Times New Roman" w:hAnsi="Times New Roman"/>
          <w:sz w:val="28"/>
          <w:szCs w:val="28"/>
          <w:lang w:val="ru-RU"/>
        </w:rPr>
        <w:t xml:space="preserve">содержания и </w:t>
      </w:r>
      <w:r w:rsidR="00B27489" w:rsidRPr="00EB3E92">
        <w:rPr>
          <w:rFonts w:ascii="Times New Roman" w:hAnsi="Times New Roman"/>
          <w:sz w:val="28"/>
          <w:szCs w:val="28"/>
          <w:lang w:val="ru-RU"/>
        </w:rPr>
        <w:t xml:space="preserve">способов организации </w:t>
      </w:r>
      <w:r w:rsidR="00D34722" w:rsidRPr="00EB3E92">
        <w:rPr>
          <w:rFonts w:ascii="Times New Roman" w:hAnsi="Times New Roman"/>
          <w:sz w:val="28"/>
          <w:szCs w:val="28"/>
          <w:lang w:val="ru-RU"/>
        </w:rPr>
        <w:t>общественных дискуссий</w:t>
      </w:r>
      <w:r w:rsidR="00987771" w:rsidRPr="00EB3E92">
        <w:rPr>
          <w:rFonts w:ascii="Times New Roman" w:hAnsi="Times New Roman"/>
          <w:sz w:val="28"/>
          <w:szCs w:val="28"/>
          <w:lang w:val="ru-RU"/>
        </w:rPr>
        <w:t xml:space="preserve"> как одной из самых распространенных форм активности в гражданском обществе</w:t>
      </w:r>
      <w:r w:rsidR="00BA3CE9" w:rsidRPr="00EB3E9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0F69" w:rsidRPr="00EB3E9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A3CE9" w:rsidRPr="00EB3E92">
        <w:rPr>
          <w:rFonts w:ascii="Times New Roman" w:hAnsi="Times New Roman"/>
          <w:sz w:val="28"/>
          <w:szCs w:val="28"/>
          <w:lang w:val="ru-RU"/>
        </w:rPr>
        <w:t xml:space="preserve">На каком материале можно построить её анализ и критику? </w:t>
      </w:r>
      <w:r w:rsidR="00280F69" w:rsidRPr="00EB3E92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A3CE9" w:rsidRPr="00EB3E92">
        <w:rPr>
          <w:rFonts w:ascii="Times New Roman" w:hAnsi="Times New Roman"/>
          <w:sz w:val="28"/>
          <w:szCs w:val="28"/>
          <w:lang w:val="ru-RU"/>
        </w:rPr>
        <w:t xml:space="preserve">Какая классификация </w:t>
      </w:r>
      <w:r w:rsidR="00E870D3" w:rsidRPr="00EB3E92">
        <w:rPr>
          <w:rFonts w:ascii="Times New Roman" w:hAnsi="Times New Roman"/>
          <w:sz w:val="28"/>
          <w:szCs w:val="28"/>
          <w:lang w:val="ru-RU"/>
        </w:rPr>
        <w:t>аргументативных практик возможна?</w:t>
      </w:r>
      <w:r w:rsidRPr="00EB3E92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23511" w:rsidRPr="00EB3E92">
        <w:rPr>
          <w:rFonts w:ascii="Times New Roman" w:hAnsi="Times New Roman"/>
          <w:sz w:val="28"/>
          <w:szCs w:val="28"/>
          <w:lang w:val="ru-RU"/>
        </w:rPr>
        <w:t xml:space="preserve">Какие </w:t>
      </w:r>
      <w:r w:rsidR="006F5C45" w:rsidRPr="00EB3E92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D23511" w:rsidRPr="00EB3E92">
        <w:rPr>
          <w:rFonts w:ascii="Times New Roman" w:hAnsi="Times New Roman"/>
          <w:sz w:val="28"/>
          <w:szCs w:val="28"/>
          <w:lang w:val="ru-RU"/>
        </w:rPr>
        <w:t>виды</w:t>
      </w:r>
      <w:r w:rsidR="006F5C45" w:rsidRPr="00EB3E92">
        <w:rPr>
          <w:rFonts w:ascii="Times New Roman" w:hAnsi="Times New Roman"/>
          <w:sz w:val="28"/>
          <w:szCs w:val="28"/>
          <w:lang w:val="ru-RU"/>
        </w:rPr>
        <w:t xml:space="preserve"> нам известны из истории? Отвеча</w:t>
      </w:r>
      <w:r w:rsidR="00280F69" w:rsidRPr="00EB3E92">
        <w:rPr>
          <w:rFonts w:ascii="Times New Roman" w:hAnsi="Times New Roman"/>
          <w:sz w:val="28"/>
          <w:szCs w:val="28"/>
          <w:lang w:val="ru-RU"/>
        </w:rPr>
        <w:t>я</w:t>
      </w:r>
      <w:r w:rsidR="006F5C45" w:rsidRPr="00EB3E92">
        <w:rPr>
          <w:rFonts w:ascii="Times New Roman" w:hAnsi="Times New Roman"/>
          <w:sz w:val="28"/>
          <w:szCs w:val="28"/>
          <w:lang w:val="ru-RU"/>
        </w:rPr>
        <w:t xml:space="preserve"> на эти предварительные вопросы</w:t>
      </w:r>
      <w:r w:rsidR="00280F69" w:rsidRPr="00EB3E92">
        <w:rPr>
          <w:rFonts w:ascii="Times New Roman" w:hAnsi="Times New Roman"/>
          <w:sz w:val="28"/>
          <w:szCs w:val="28"/>
          <w:lang w:val="ru-RU"/>
        </w:rPr>
        <w:t xml:space="preserve">, сделаем несколько допущений принципиального характера. </w:t>
      </w:r>
      <w:r w:rsidRPr="00EB3E92">
        <w:rPr>
          <w:rFonts w:ascii="Times New Roman" w:hAnsi="Times New Roman"/>
          <w:sz w:val="28"/>
          <w:szCs w:val="28"/>
          <w:lang w:val="ru-RU"/>
        </w:rPr>
        <w:t>1</w:t>
      </w:r>
      <w:r w:rsidR="003E27EE" w:rsidRPr="00EB3E92">
        <w:rPr>
          <w:rFonts w:ascii="Times New Roman" w:hAnsi="Times New Roman"/>
          <w:sz w:val="28"/>
          <w:szCs w:val="28"/>
          <w:lang w:val="ru-RU"/>
        </w:rPr>
        <w:t>. Уход, с одной стороны, от эмпиризма, и, с другой стороны, от спекулятивности</w:t>
      </w:r>
      <w:r w:rsidR="00092B28" w:rsidRPr="00EB3E9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E27EE" w:rsidRPr="00EB3E92">
        <w:rPr>
          <w:rFonts w:ascii="Times New Roman" w:hAnsi="Times New Roman"/>
          <w:sz w:val="28"/>
          <w:szCs w:val="28"/>
          <w:lang w:val="ru-RU"/>
        </w:rPr>
        <w:t xml:space="preserve"> обра</w:t>
      </w:r>
      <w:r w:rsidR="00092B28" w:rsidRPr="00EB3E92">
        <w:rPr>
          <w:rFonts w:ascii="Times New Roman" w:hAnsi="Times New Roman"/>
          <w:sz w:val="28"/>
          <w:szCs w:val="28"/>
          <w:lang w:val="ru-RU"/>
        </w:rPr>
        <w:t>щает наше внимание на анализ текстов разных эпох и культур. 2</w:t>
      </w:r>
      <w:r w:rsidR="004D6A68" w:rsidRPr="00EB3E92">
        <w:rPr>
          <w:rFonts w:ascii="Times New Roman" w:hAnsi="Times New Roman"/>
          <w:sz w:val="28"/>
          <w:szCs w:val="28"/>
          <w:lang w:val="ru-RU"/>
        </w:rPr>
        <w:t>. Типы</w:t>
      </w:r>
      <w:r w:rsidR="00EB3E92" w:rsidRPr="00EB3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6A68" w:rsidRPr="00EB3E92">
        <w:rPr>
          <w:rFonts w:ascii="Times New Roman" w:hAnsi="Times New Roman"/>
          <w:sz w:val="28"/>
          <w:szCs w:val="28"/>
          <w:lang w:val="ru-RU"/>
        </w:rPr>
        <w:t xml:space="preserve">и формы </w:t>
      </w:r>
      <w:r w:rsidR="00092B28" w:rsidRPr="00EB3E92">
        <w:rPr>
          <w:rFonts w:ascii="Times New Roman" w:hAnsi="Times New Roman"/>
          <w:sz w:val="28"/>
          <w:szCs w:val="28"/>
          <w:lang w:val="ru-RU"/>
        </w:rPr>
        <w:t>аргументативных практик</w:t>
      </w:r>
      <w:r w:rsidR="004D6A68" w:rsidRPr="00EB3E92">
        <w:rPr>
          <w:rFonts w:ascii="Times New Roman" w:hAnsi="Times New Roman"/>
          <w:sz w:val="28"/>
          <w:szCs w:val="28"/>
          <w:lang w:val="ru-RU"/>
        </w:rPr>
        <w:t xml:space="preserve"> будут</w:t>
      </w:r>
      <w:r w:rsidR="00092B28" w:rsidRPr="00EB3E92">
        <w:rPr>
          <w:rFonts w:ascii="Times New Roman" w:hAnsi="Times New Roman"/>
          <w:sz w:val="28"/>
          <w:szCs w:val="28"/>
          <w:lang w:val="ru-RU"/>
        </w:rPr>
        <w:t xml:space="preserve"> совпадать</w:t>
      </w:r>
      <w:r w:rsidR="004D6A68" w:rsidRPr="00EB3E92">
        <w:rPr>
          <w:rFonts w:ascii="Times New Roman" w:hAnsi="Times New Roman"/>
          <w:sz w:val="28"/>
          <w:szCs w:val="28"/>
          <w:lang w:val="ru-RU"/>
        </w:rPr>
        <w:t xml:space="preserve"> с типом </w:t>
      </w:r>
      <w:r w:rsidR="00C4272C" w:rsidRPr="00EB3E92">
        <w:rPr>
          <w:rFonts w:ascii="Times New Roman" w:hAnsi="Times New Roman"/>
          <w:sz w:val="28"/>
          <w:szCs w:val="28"/>
          <w:lang w:val="ru-RU"/>
        </w:rPr>
        <w:t xml:space="preserve"> текстов, их фиксирующих. 3</w:t>
      </w:r>
      <w:r w:rsidR="00DF76F1" w:rsidRPr="00EB3E92">
        <w:rPr>
          <w:rFonts w:ascii="Times New Roman" w:hAnsi="Times New Roman"/>
          <w:sz w:val="28"/>
          <w:szCs w:val="28"/>
          <w:lang w:val="ru-RU"/>
        </w:rPr>
        <w:t>. На первый взгляд, видов н</w:t>
      </w:r>
      <w:r w:rsidR="001A457D" w:rsidRPr="00EB3E92">
        <w:rPr>
          <w:rFonts w:ascii="Times New Roman" w:hAnsi="Times New Roman"/>
          <w:sz w:val="28"/>
          <w:szCs w:val="28"/>
          <w:lang w:val="ru-RU"/>
        </w:rPr>
        <w:t xml:space="preserve">есметное множество, </w:t>
      </w:r>
      <w:r w:rsidR="00A33212" w:rsidRPr="00EB3E92">
        <w:rPr>
          <w:rFonts w:ascii="Times New Roman" w:hAnsi="Times New Roman"/>
          <w:sz w:val="28"/>
          <w:szCs w:val="28"/>
          <w:lang w:val="ru-RU"/>
        </w:rPr>
        <w:t>но</w:t>
      </w:r>
      <w:r w:rsidR="0022388A" w:rsidRPr="00EB3E92">
        <w:rPr>
          <w:rFonts w:ascii="Times New Roman" w:hAnsi="Times New Roman"/>
          <w:sz w:val="28"/>
          <w:szCs w:val="28"/>
          <w:lang w:val="ru-RU"/>
        </w:rPr>
        <w:t xml:space="preserve"> мы </w:t>
      </w:r>
      <w:r w:rsidR="00DF76F1" w:rsidRPr="00EB3E92">
        <w:rPr>
          <w:rFonts w:ascii="Times New Roman" w:hAnsi="Times New Roman"/>
          <w:sz w:val="28"/>
          <w:szCs w:val="28"/>
          <w:lang w:val="ru-RU"/>
        </w:rPr>
        <w:t xml:space="preserve">ограничимся </w:t>
      </w:r>
      <w:r w:rsidR="001A457D" w:rsidRPr="00EB3E92">
        <w:rPr>
          <w:rFonts w:ascii="Times New Roman" w:hAnsi="Times New Roman"/>
          <w:sz w:val="28"/>
          <w:szCs w:val="28"/>
          <w:lang w:val="ru-RU"/>
        </w:rPr>
        <w:t>здесь теми, что представлены в философ</w:t>
      </w:r>
      <w:r w:rsidR="008B09A3" w:rsidRPr="00EB3E92">
        <w:rPr>
          <w:rFonts w:ascii="Times New Roman" w:hAnsi="Times New Roman"/>
          <w:sz w:val="28"/>
          <w:szCs w:val="28"/>
          <w:lang w:val="ru-RU"/>
        </w:rPr>
        <w:t>ских текста</w:t>
      </w:r>
      <w:r w:rsidR="00EB3E92" w:rsidRPr="00EB3E92">
        <w:rPr>
          <w:rFonts w:ascii="Times New Roman" w:hAnsi="Times New Roman"/>
          <w:sz w:val="28"/>
          <w:szCs w:val="28"/>
          <w:lang w:val="ru-RU"/>
        </w:rPr>
        <w:t>х</w:t>
      </w:r>
      <w:r w:rsidR="008B09A3" w:rsidRPr="00EB3E92">
        <w:rPr>
          <w:rFonts w:ascii="Times New Roman" w:hAnsi="Times New Roman"/>
          <w:sz w:val="28"/>
          <w:szCs w:val="28"/>
          <w:lang w:val="ru-RU"/>
        </w:rPr>
        <w:t xml:space="preserve"> как текстах, которые </w:t>
      </w:r>
      <w:r w:rsidR="00332BFD" w:rsidRPr="00EB3E92">
        <w:rPr>
          <w:rFonts w:ascii="Times New Roman" w:hAnsi="Times New Roman"/>
          <w:sz w:val="28"/>
          <w:szCs w:val="28"/>
          <w:lang w:val="ru-RU"/>
        </w:rPr>
        <w:t xml:space="preserve">(по своей природе!) </w:t>
      </w:r>
      <w:r w:rsidR="008B09A3" w:rsidRPr="00EB3E92">
        <w:rPr>
          <w:rFonts w:ascii="Times New Roman" w:hAnsi="Times New Roman"/>
          <w:b/>
          <w:sz w:val="28"/>
          <w:szCs w:val="28"/>
          <w:lang w:val="ru-RU"/>
        </w:rPr>
        <w:t>должны</w:t>
      </w:r>
      <w:r w:rsidR="008B09A3" w:rsidRPr="00EB3E92">
        <w:rPr>
          <w:rFonts w:ascii="Times New Roman" w:hAnsi="Times New Roman"/>
          <w:sz w:val="28"/>
          <w:szCs w:val="28"/>
          <w:lang w:val="ru-RU"/>
        </w:rPr>
        <w:t xml:space="preserve"> содержать аргументацию, </w:t>
      </w:r>
      <w:r w:rsidR="00407B7E" w:rsidRPr="00EB3E92">
        <w:rPr>
          <w:rFonts w:ascii="Times New Roman" w:hAnsi="Times New Roman"/>
          <w:sz w:val="28"/>
          <w:szCs w:val="28"/>
          <w:lang w:val="ru-RU"/>
        </w:rPr>
        <w:t xml:space="preserve">быть полемичными, то есть, </w:t>
      </w:r>
      <w:r w:rsidR="008B09A3" w:rsidRPr="00EB3E92">
        <w:rPr>
          <w:rFonts w:ascii="Times New Roman" w:hAnsi="Times New Roman"/>
          <w:b/>
          <w:sz w:val="28"/>
          <w:szCs w:val="28"/>
          <w:lang w:val="ru-RU"/>
        </w:rPr>
        <w:t>должны</w:t>
      </w:r>
      <w:r w:rsidR="008B09A3" w:rsidRPr="00EB3E92">
        <w:rPr>
          <w:rFonts w:ascii="Times New Roman" w:hAnsi="Times New Roman"/>
          <w:sz w:val="28"/>
          <w:szCs w:val="28"/>
          <w:lang w:val="ru-RU"/>
        </w:rPr>
        <w:t xml:space="preserve"> давать основание для общественной дискуссии.</w:t>
      </w:r>
      <w:r w:rsidR="008B09A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F3C49" w:rsidRDefault="00DC4918" w:rsidP="006F3C4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r w:rsidR="00BF46DE">
        <w:rPr>
          <w:rFonts w:ascii="Times New Roman" w:hAnsi="Times New Roman"/>
          <w:sz w:val="28"/>
          <w:szCs w:val="28"/>
          <w:lang w:val="ru-RU"/>
        </w:rPr>
        <w:t>«Полемические т</w:t>
      </w:r>
      <w:r>
        <w:rPr>
          <w:rFonts w:ascii="Times New Roman" w:hAnsi="Times New Roman"/>
          <w:sz w:val="28"/>
          <w:szCs w:val="28"/>
          <w:lang w:val="ru-RU"/>
        </w:rPr>
        <w:t xml:space="preserve">ексты» - термин </w:t>
      </w:r>
      <w:r w:rsidR="00095EA3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словный. П</w:t>
      </w:r>
      <w:r w:rsidR="00BF46DE">
        <w:rPr>
          <w:rFonts w:ascii="Times New Roman" w:hAnsi="Times New Roman"/>
          <w:sz w:val="28"/>
          <w:szCs w:val="28"/>
          <w:lang w:val="ru-RU"/>
        </w:rPr>
        <w:t xml:space="preserve">олемической литературой называют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F46DE">
        <w:rPr>
          <w:rFonts w:ascii="Times New Roman" w:hAnsi="Times New Roman"/>
          <w:sz w:val="28"/>
          <w:szCs w:val="28"/>
          <w:lang w:val="ru-RU"/>
        </w:rPr>
        <w:t>славянские тексты</w:t>
      </w:r>
      <w:r w:rsidR="00095EA3">
        <w:rPr>
          <w:rFonts w:ascii="Times New Roman" w:hAnsi="Times New Roman"/>
          <w:sz w:val="28"/>
          <w:szCs w:val="28"/>
        </w:rPr>
        <w:t>XVI</w:t>
      </w:r>
      <w:r w:rsidR="00095EA3">
        <w:rPr>
          <w:rFonts w:ascii="Times New Roman" w:hAnsi="Times New Roman"/>
          <w:sz w:val="28"/>
          <w:szCs w:val="28"/>
          <w:lang w:val="ru-RU"/>
        </w:rPr>
        <w:t xml:space="preserve"> века</w:t>
      </w:r>
      <w:r w:rsidR="00BF46DE">
        <w:rPr>
          <w:rFonts w:ascii="Times New Roman" w:hAnsi="Times New Roman"/>
          <w:sz w:val="28"/>
          <w:szCs w:val="28"/>
          <w:lang w:val="ru-RU"/>
        </w:rPr>
        <w:t>, связанные с церковными спорами (</w:t>
      </w:r>
      <w:r w:rsidR="00095EA3">
        <w:rPr>
          <w:rFonts w:ascii="Times New Roman" w:hAnsi="Times New Roman"/>
          <w:sz w:val="28"/>
          <w:szCs w:val="28"/>
          <w:lang w:val="ru-RU"/>
        </w:rPr>
        <w:t>преимущественно</w:t>
      </w:r>
      <w:r w:rsidR="00BF46DE">
        <w:rPr>
          <w:rFonts w:ascii="Times New Roman" w:hAnsi="Times New Roman"/>
          <w:sz w:val="28"/>
          <w:szCs w:val="28"/>
          <w:lang w:val="ru-RU"/>
        </w:rPr>
        <w:t xml:space="preserve"> об объединении католиков с христианами)</w:t>
      </w:r>
      <w:r w:rsidR="00095EA3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95EA3">
        <w:rPr>
          <w:rFonts w:ascii="Times New Roman" w:hAnsi="Times New Roman"/>
          <w:sz w:val="28"/>
          <w:szCs w:val="28"/>
          <w:lang w:val="ru-RU"/>
        </w:rPr>
        <w:t>тексты, связанные со спорами вокруг иудейской религиозной традиции;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095EA3">
        <w:rPr>
          <w:rFonts w:ascii="Times New Roman" w:hAnsi="Times New Roman"/>
          <w:sz w:val="28"/>
          <w:szCs w:val="28"/>
          <w:lang w:val="ru-RU"/>
        </w:rPr>
        <w:t xml:space="preserve">современный </w:t>
      </w:r>
      <w:r w:rsidR="008B7595">
        <w:rPr>
          <w:rFonts w:ascii="Times New Roman" w:hAnsi="Times New Roman"/>
          <w:sz w:val="28"/>
          <w:szCs w:val="28"/>
          <w:lang w:val="ru-RU"/>
        </w:rPr>
        <w:t>способ</w:t>
      </w:r>
      <w:r w:rsidR="00C9134B">
        <w:rPr>
          <w:rFonts w:ascii="Times New Roman" w:hAnsi="Times New Roman"/>
          <w:sz w:val="28"/>
          <w:szCs w:val="28"/>
          <w:lang w:val="ru-RU"/>
        </w:rPr>
        <w:t xml:space="preserve"> подачи материала в СМИ и пр. </w:t>
      </w:r>
      <w:r w:rsidR="00095EA3">
        <w:rPr>
          <w:rFonts w:ascii="Times New Roman" w:hAnsi="Times New Roman"/>
          <w:sz w:val="28"/>
          <w:szCs w:val="28"/>
          <w:lang w:val="ru-RU"/>
        </w:rPr>
        <w:t>В</w:t>
      </w:r>
      <w:r w:rsidR="00BF46DE">
        <w:rPr>
          <w:rFonts w:ascii="Times New Roman" w:hAnsi="Times New Roman"/>
          <w:sz w:val="28"/>
          <w:szCs w:val="28"/>
          <w:lang w:val="ru-RU"/>
        </w:rPr>
        <w:t xml:space="preserve"> теории аргументации </w:t>
      </w:r>
      <w:r w:rsidR="00095EA3">
        <w:rPr>
          <w:rFonts w:ascii="Times New Roman" w:hAnsi="Times New Roman"/>
          <w:sz w:val="28"/>
          <w:szCs w:val="28"/>
          <w:lang w:val="ru-RU"/>
        </w:rPr>
        <w:t xml:space="preserve">полемикой </w:t>
      </w:r>
      <w:r w:rsidR="009943E7">
        <w:rPr>
          <w:rFonts w:ascii="Times New Roman" w:hAnsi="Times New Roman"/>
          <w:sz w:val="28"/>
          <w:szCs w:val="28"/>
          <w:lang w:val="ru-RU"/>
        </w:rPr>
        <w:t xml:space="preserve">принято называть разновидность, прежде всего, публичного спора, </w:t>
      </w:r>
      <w:r w:rsidR="00BF46DE">
        <w:rPr>
          <w:rFonts w:ascii="Times New Roman" w:hAnsi="Times New Roman"/>
          <w:sz w:val="28"/>
          <w:szCs w:val="28"/>
          <w:lang w:val="ru-RU"/>
        </w:rPr>
        <w:t xml:space="preserve">связанного с отстаиванием оппонентами принципиальных для них позиций. </w:t>
      </w:r>
      <w:r w:rsidR="009943E7">
        <w:rPr>
          <w:rFonts w:ascii="Times New Roman" w:hAnsi="Times New Roman"/>
          <w:sz w:val="28"/>
          <w:szCs w:val="28"/>
          <w:lang w:val="ru-RU"/>
        </w:rPr>
        <w:t>Я и</w:t>
      </w:r>
      <w:r w:rsidR="00C9134B">
        <w:rPr>
          <w:rFonts w:ascii="Times New Roman" w:hAnsi="Times New Roman"/>
          <w:sz w:val="28"/>
          <w:szCs w:val="28"/>
          <w:lang w:val="ru-RU"/>
        </w:rPr>
        <w:t xml:space="preserve"> буду называть полемическими</w:t>
      </w:r>
      <w:r w:rsidR="00BF46DE">
        <w:rPr>
          <w:rFonts w:ascii="Times New Roman" w:hAnsi="Times New Roman"/>
          <w:sz w:val="28"/>
          <w:szCs w:val="28"/>
          <w:lang w:val="ru-RU"/>
        </w:rPr>
        <w:t xml:space="preserve"> тексты, включенные в широкий диалогический контекст и связанные с отстаиванием принципиальных </w:t>
      </w:r>
      <w:r w:rsidR="00095EA3">
        <w:rPr>
          <w:rFonts w:ascii="Times New Roman" w:hAnsi="Times New Roman"/>
          <w:sz w:val="28"/>
          <w:szCs w:val="28"/>
          <w:lang w:val="ru-RU"/>
        </w:rPr>
        <w:t>для участн</w:t>
      </w:r>
      <w:r w:rsidR="00C9134B">
        <w:rPr>
          <w:rFonts w:ascii="Times New Roman" w:hAnsi="Times New Roman"/>
          <w:sz w:val="28"/>
          <w:szCs w:val="28"/>
          <w:lang w:val="ru-RU"/>
        </w:rPr>
        <w:t>иков по</w:t>
      </w:r>
      <w:r w:rsidR="00973DBB">
        <w:rPr>
          <w:rFonts w:ascii="Times New Roman" w:hAnsi="Times New Roman"/>
          <w:sz w:val="28"/>
          <w:szCs w:val="28"/>
          <w:lang w:val="ru-RU"/>
        </w:rPr>
        <w:t xml:space="preserve">лемики позиций. Эти тексты будут </w:t>
      </w:r>
      <w:r w:rsidR="00C9134B">
        <w:rPr>
          <w:rFonts w:ascii="Times New Roman" w:hAnsi="Times New Roman"/>
          <w:sz w:val="28"/>
          <w:szCs w:val="28"/>
          <w:lang w:val="ru-RU"/>
        </w:rPr>
        <w:t>содерж</w:t>
      </w:r>
      <w:r w:rsidR="00973DBB">
        <w:rPr>
          <w:rFonts w:ascii="Times New Roman" w:hAnsi="Times New Roman"/>
          <w:sz w:val="28"/>
          <w:szCs w:val="28"/>
          <w:lang w:val="ru-RU"/>
        </w:rPr>
        <w:t xml:space="preserve">ать </w:t>
      </w:r>
      <w:r w:rsidR="00095EA3">
        <w:rPr>
          <w:rFonts w:ascii="Times New Roman" w:hAnsi="Times New Roman"/>
          <w:sz w:val="28"/>
          <w:szCs w:val="28"/>
          <w:lang w:val="ru-RU"/>
        </w:rPr>
        <w:t xml:space="preserve">не только </w:t>
      </w:r>
      <w:r w:rsidR="00973DBB">
        <w:rPr>
          <w:rFonts w:ascii="Times New Roman" w:hAnsi="Times New Roman"/>
          <w:sz w:val="28"/>
          <w:szCs w:val="28"/>
          <w:lang w:val="ru-RU"/>
        </w:rPr>
        <w:t xml:space="preserve">обоснование некоторых </w:t>
      </w:r>
      <w:r w:rsidR="00095EA3">
        <w:rPr>
          <w:rFonts w:ascii="Times New Roman" w:hAnsi="Times New Roman"/>
          <w:sz w:val="28"/>
          <w:szCs w:val="28"/>
          <w:lang w:val="ru-RU"/>
        </w:rPr>
        <w:t>положений</w:t>
      </w:r>
      <w:r w:rsidR="00973DBB">
        <w:rPr>
          <w:rFonts w:ascii="Times New Roman" w:hAnsi="Times New Roman"/>
          <w:sz w:val="28"/>
          <w:szCs w:val="28"/>
          <w:lang w:val="ru-RU"/>
        </w:rPr>
        <w:t>, выдвинутых автором</w:t>
      </w:r>
      <w:r w:rsidR="00095EA3">
        <w:rPr>
          <w:rFonts w:ascii="Times New Roman" w:hAnsi="Times New Roman"/>
          <w:sz w:val="28"/>
          <w:szCs w:val="28"/>
          <w:lang w:val="ru-RU"/>
        </w:rPr>
        <w:t>, но и кри</w:t>
      </w:r>
      <w:r w:rsidR="00B15508">
        <w:rPr>
          <w:rFonts w:ascii="Times New Roman" w:hAnsi="Times New Roman"/>
          <w:sz w:val="28"/>
          <w:szCs w:val="28"/>
          <w:lang w:val="ru-RU"/>
        </w:rPr>
        <w:t xml:space="preserve">тику противоречащих им позиций. </w:t>
      </w:r>
      <w:r w:rsidR="00603B34">
        <w:rPr>
          <w:rFonts w:ascii="Times New Roman" w:hAnsi="Times New Roman"/>
          <w:sz w:val="28"/>
          <w:szCs w:val="28"/>
          <w:lang w:val="ru-RU"/>
        </w:rPr>
        <w:t xml:space="preserve">В этом смысле большинство философских текстов можно назвать полемическими, поскольку культура </w:t>
      </w:r>
      <w:r w:rsidR="00CB5F88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7A0021">
        <w:rPr>
          <w:rFonts w:ascii="Times New Roman" w:hAnsi="Times New Roman"/>
          <w:sz w:val="28"/>
          <w:szCs w:val="28"/>
          <w:lang w:val="ru-RU"/>
        </w:rPr>
        <w:t xml:space="preserve">создания </w:t>
      </w:r>
      <w:r w:rsidR="00603B34">
        <w:rPr>
          <w:rFonts w:ascii="Times New Roman" w:hAnsi="Times New Roman"/>
          <w:sz w:val="28"/>
          <w:szCs w:val="28"/>
          <w:lang w:val="ru-RU"/>
        </w:rPr>
        <w:t xml:space="preserve">предполагает явный или подразумеваемый диалог с </w:t>
      </w:r>
      <w:r w:rsidR="00B15508">
        <w:rPr>
          <w:rFonts w:ascii="Times New Roman" w:hAnsi="Times New Roman"/>
          <w:sz w:val="28"/>
          <w:szCs w:val="28"/>
          <w:lang w:val="ru-RU"/>
        </w:rPr>
        <w:t xml:space="preserve">другими, </w:t>
      </w:r>
      <w:r w:rsidR="00603B34">
        <w:rPr>
          <w:rFonts w:ascii="Times New Roman" w:hAnsi="Times New Roman"/>
          <w:sz w:val="28"/>
          <w:szCs w:val="28"/>
          <w:lang w:val="ru-RU"/>
        </w:rPr>
        <w:t>цитирование, разбор различных способов р</w:t>
      </w:r>
      <w:r w:rsidR="007A0021">
        <w:rPr>
          <w:rFonts w:ascii="Times New Roman" w:hAnsi="Times New Roman"/>
          <w:sz w:val="28"/>
          <w:szCs w:val="28"/>
          <w:lang w:val="ru-RU"/>
        </w:rPr>
        <w:t>ешения исследуемой проблемы и её</w:t>
      </w:r>
      <w:r w:rsidR="00603B34">
        <w:rPr>
          <w:rFonts w:ascii="Times New Roman" w:hAnsi="Times New Roman"/>
          <w:sz w:val="28"/>
          <w:szCs w:val="28"/>
          <w:lang w:val="ru-RU"/>
        </w:rPr>
        <w:t xml:space="preserve"> отдельных </w:t>
      </w:r>
      <w:r w:rsidR="00603B34">
        <w:rPr>
          <w:rFonts w:ascii="Times New Roman" w:hAnsi="Times New Roman"/>
          <w:sz w:val="28"/>
          <w:szCs w:val="28"/>
          <w:lang w:val="ru-RU"/>
        </w:rPr>
        <w:lastRenderedPageBreak/>
        <w:t>аспектов.</w:t>
      </w:r>
      <w:r w:rsidR="00EB3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3B34">
        <w:rPr>
          <w:rFonts w:ascii="Times New Roman" w:hAnsi="Times New Roman"/>
          <w:sz w:val="28"/>
          <w:szCs w:val="28"/>
          <w:lang w:val="ru-RU"/>
        </w:rPr>
        <w:t>При этом автор явно дает понять, какой традиции он придерживается, а с какой  - полемизирует.</w:t>
      </w:r>
      <w:r w:rsidR="00BB7AB2">
        <w:rPr>
          <w:rFonts w:ascii="Times New Roman" w:hAnsi="Times New Roman"/>
          <w:sz w:val="28"/>
          <w:szCs w:val="28"/>
          <w:lang w:val="ru-RU"/>
        </w:rPr>
        <w:t>Однако обязательности</w:t>
      </w:r>
      <w:r w:rsidR="002006E4">
        <w:rPr>
          <w:rFonts w:ascii="Times New Roman" w:hAnsi="Times New Roman"/>
          <w:sz w:val="28"/>
          <w:szCs w:val="28"/>
          <w:lang w:val="ru-RU"/>
        </w:rPr>
        <w:t xml:space="preserve"> ссылок на предшественников и освещения не только своей позиции, но и общей картины взглядов на поставленную пробле</w:t>
      </w:r>
      <w:r w:rsidR="00BB7AB2">
        <w:rPr>
          <w:rFonts w:ascii="Times New Roman" w:hAnsi="Times New Roman"/>
          <w:sz w:val="28"/>
          <w:szCs w:val="28"/>
          <w:lang w:val="ru-RU"/>
        </w:rPr>
        <w:t>му авторы философского текста придерживались не всегда</w:t>
      </w:r>
      <w:r w:rsidR="001721B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7A8C">
        <w:rPr>
          <w:rFonts w:ascii="Times New Roman" w:hAnsi="Times New Roman"/>
          <w:sz w:val="28"/>
          <w:szCs w:val="28"/>
          <w:lang w:val="ru-RU"/>
        </w:rPr>
        <w:t xml:space="preserve">Более того, и «борьба с идолами», и критика </w:t>
      </w:r>
      <w:r w:rsidR="00A43F51">
        <w:rPr>
          <w:rFonts w:ascii="Times New Roman" w:hAnsi="Times New Roman"/>
          <w:sz w:val="28"/>
          <w:szCs w:val="28"/>
          <w:lang w:val="ru-RU"/>
        </w:rPr>
        <w:t>предрассудков, и известное т</w:t>
      </w:r>
      <w:r w:rsidR="00B27A8C">
        <w:rPr>
          <w:rFonts w:ascii="Times New Roman" w:hAnsi="Times New Roman"/>
          <w:sz w:val="28"/>
          <w:szCs w:val="28"/>
          <w:lang w:val="ru-RU"/>
        </w:rPr>
        <w:t>ребование беспредпосылочности</w:t>
      </w:r>
      <w:r w:rsidR="00A43F51">
        <w:rPr>
          <w:rFonts w:ascii="Times New Roman" w:hAnsi="Times New Roman"/>
          <w:sz w:val="28"/>
          <w:szCs w:val="28"/>
          <w:lang w:val="ru-RU"/>
        </w:rPr>
        <w:t xml:space="preserve"> могут навести на вопрос: имманентна ли полемичность философскому тексту? Полагаю, что</w:t>
      </w:r>
      <w:r w:rsidR="00E25089">
        <w:rPr>
          <w:rFonts w:ascii="Times New Roman" w:hAnsi="Times New Roman"/>
          <w:sz w:val="28"/>
          <w:szCs w:val="28"/>
          <w:lang w:val="ru-RU"/>
        </w:rPr>
        <w:t xml:space="preserve"> да, но п</w:t>
      </w:r>
      <w:r w:rsidR="002006E4">
        <w:rPr>
          <w:rFonts w:ascii="Times New Roman" w:hAnsi="Times New Roman"/>
          <w:sz w:val="28"/>
          <w:szCs w:val="28"/>
          <w:lang w:val="ru-RU"/>
        </w:rPr>
        <w:t>ри эт</w:t>
      </w:r>
      <w:r w:rsidR="00E25089">
        <w:rPr>
          <w:rFonts w:ascii="Times New Roman" w:hAnsi="Times New Roman"/>
          <w:sz w:val="28"/>
          <w:szCs w:val="28"/>
          <w:lang w:val="ru-RU"/>
        </w:rPr>
        <w:t>ом способы</w:t>
      </w:r>
      <w:r w:rsidR="007A0021">
        <w:rPr>
          <w:rFonts w:ascii="Times New Roman" w:hAnsi="Times New Roman"/>
          <w:sz w:val="28"/>
          <w:szCs w:val="28"/>
          <w:lang w:val="ru-RU"/>
        </w:rPr>
        <w:t xml:space="preserve"> е</w:t>
      </w:r>
      <w:r w:rsidR="00C83DD8">
        <w:rPr>
          <w:rFonts w:ascii="Times New Roman" w:hAnsi="Times New Roman"/>
          <w:sz w:val="28"/>
          <w:szCs w:val="28"/>
          <w:lang w:val="ru-RU"/>
        </w:rPr>
        <w:t>ё</w:t>
      </w:r>
      <w:r w:rsidR="00E25089">
        <w:rPr>
          <w:rFonts w:ascii="Times New Roman" w:hAnsi="Times New Roman"/>
          <w:sz w:val="28"/>
          <w:szCs w:val="28"/>
          <w:lang w:val="ru-RU"/>
        </w:rPr>
        <w:t xml:space="preserve"> проявления </w:t>
      </w:r>
      <w:r w:rsidR="002006E4">
        <w:rPr>
          <w:rFonts w:ascii="Times New Roman" w:hAnsi="Times New Roman"/>
          <w:sz w:val="28"/>
          <w:szCs w:val="28"/>
          <w:lang w:val="ru-RU"/>
        </w:rPr>
        <w:t>разнообразны</w:t>
      </w:r>
      <w:r w:rsidR="00CB5F88">
        <w:rPr>
          <w:rFonts w:ascii="Times New Roman" w:hAnsi="Times New Roman"/>
          <w:sz w:val="28"/>
          <w:szCs w:val="28"/>
          <w:lang w:val="ru-RU"/>
        </w:rPr>
        <w:t>.</w:t>
      </w:r>
    </w:p>
    <w:p w:rsidR="00BF46DE" w:rsidRDefault="006F3C49" w:rsidP="00886C23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 П</w:t>
      </w:r>
      <w:r w:rsidR="00BF46DE">
        <w:rPr>
          <w:rFonts w:ascii="Times New Roman" w:hAnsi="Times New Roman"/>
          <w:sz w:val="28"/>
          <w:szCs w:val="28"/>
          <w:lang w:val="ru-RU"/>
        </w:rPr>
        <w:t>олемичность философского текста может быть явной или н</w:t>
      </w:r>
      <w:r w:rsidR="004C4AEC">
        <w:rPr>
          <w:rFonts w:ascii="Times New Roman" w:hAnsi="Times New Roman"/>
          <w:sz w:val="28"/>
          <w:szCs w:val="28"/>
          <w:lang w:val="ru-RU"/>
        </w:rPr>
        <w:t xml:space="preserve">ет. </w:t>
      </w:r>
      <w:r w:rsidR="00390A26">
        <w:rPr>
          <w:rFonts w:ascii="Times New Roman" w:hAnsi="Times New Roman"/>
          <w:sz w:val="28"/>
          <w:szCs w:val="28"/>
          <w:lang w:val="ru-RU"/>
        </w:rPr>
        <w:t>Анализ и интерпретация неявной</w:t>
      </w:r>
      <w:r w:rsidR="004C4AEC">
        <w:rPr>
          <w:rFonts w:ascii="Times New Roman" w:hAnsi="Times New Roman"/>
          <w:sz w:val="28"/>
          <w:szCs w:val="28"/>
          <w:lang w:val="ru-RU"/>
        </w:rPr>
        <w:t xml:space="preserve"> пол</w:t>
      </w:r>
      <w:r w:rsidR="00390A26">
        <w:rPr>
          <w:rFonts w:ascii="Times New Roman" w:hAnsi="Times New Roman"/>
          <w:sz w:val="28"/>
          <w:szCs w:val="28"/>
          <w:lang w:val="ru-RU"/>
        </w:rPr>
        <w:t>емики требую</w:t>
      </w:r>
      <w:r w:rsidR="004C4AEC">
        <w:rPr>
          <w:rFonts w:ascii="Times New Roman" w:hAnsi="Times New Roman"/>
          <w:sz w:val="28"/>
          <w:szCs w:val="28"/>
          <w:lang w:val="ru-RU"/>
        </w:rPr>
        <w:t>т серьезных интеллектуальных усилий, поскольку критика противоположных позиций не формулируется ясным и четким образом, но представляет собой набор намеков и скрытых ссылок, понимание которых связано</w:t>
      </w:r>
      <w:r w:rsidR="00D64177">
        <w:rPr>
          <w:rFonts w:ascii="Times New Roman" w:hAnsi="Times New Roman"/>
          <w:sz w:val="28"/>
          <w:szCs w:val="28"/>
          <w:lang w:val="ru-RU"/>
        </w:rPr>
        <w:t>,</w:t>
      </w:r>
      <w:r w:rsidR="004C4AEC">
        <w:rPr>
          <w:rFonts w:ascii="Times New Roman" w:hAnsi="Times New Roman"/>
          <w:sz w:val="28"/>
          <w:szCs w:val="28"/>
          <w:lang w:val="ru-RU"/>
        </w:rPr>
        <w:t xml:space="preserve"> в том числе</w:t>
      </w:r>
      <w:r w:rsidR="00D64177">
        <w:rPr>
          <w:rFonts w:ascii="Times New Roman" w:hAnsi="Times New Roman"/>
          <w:sz w:val="28"/>
          <w:szCs w:val="28"/>
          <w:lang w:val="ru-RU"/>
        </w:rPr>
        <w:t xml:space="preserve">, </w:t>
      </w:r>
      <w:bookmarkStart w:id="0" w:name="_GoBack"/>
      <w:bookmarkEnd w:id="0"/>
      <w:r w:rsidR="004C4AEC">
        <w:rPr>
          <w:rFonts w:ascii="Times New Roman" w:hAnsi="Times New Roman"/>
          <w:sz w:val="28"/>
          <w:szCs w:val="28"/>
          <w:lang w:val="ru-RU"/>
        </w:rPr>
        <w:t xml:space="preserve"> с включенностью читателя в широкий культурно-исторический контекст.</w:t>
      </w:r>
      <w:r w:rsidR="00390A26">
        <w:rPr>
          <w:rFonts w:ascii="Times New Roman" w:hAnsi="Times New Roman"/>
          <w:sz w:val="28"/>
          <w:szCs w:val="28"/>
          <w:lang w:val="ru-RU"/>
        </w:rPr>
        <w:t xml:space="preserve"> Таким образом</w:t>
      </w:r>
      <w:r w:rsidR="00CB5F88">
        <w:rPr>
          <w:rFonts w:ascii="Times New Roman" w:hAnsi="Times New Roman"/>
          <w:sz w:val="28"/>
          <w:szCs w:val="28"/>
          <w:lang w:val="ru-RU"/>
        </w:rPr>
        <w:t>,</w:t>
      </w:r>
      <w:r w:rsidR="00390A26">
        <w:rPr>
          <w:rFonts w:ascii="Times New Roman" w:hAnsi="Times New Roman"/>
          <w:sz w:val="28"/>
          <w:szCs w:val="28"/>
          <w:lang w:val="ru-RU"/>
        </w:rPr>
        <w:t xml:space="preserve"> возникает двухслойный текст: внешний его слой – экзотерический – представляет аргументацию авторской позиции и предназначен для шир</w:t>
      </w:r>
      <w:r w:rsidR="00DD096E">
        <w:rPr>
          <w:rFonts w:ascii="Times New Roman" w:hAnsi="Times New Roman"/>
          <w:sz w:val="28"/>
          <w:szCs w:val="28"/>
          <w:lang w:val="ru-RU"/>
        </w:rPr>
        <w:t>окого читателя, игнорирующего скрытые отсылки, соде</w:t>
      </w:r>
      <w:r w:rsidR="00CB5F88">
        <w:rPr>
          <w:rFonts w:ascii="Times New Roman" w:hAnsi="Times New Roman"/>
          <w:sz w:val="28"/>
          <w:szCs w:val="28"/>
          <w:lang w:val="ru-RU"/>
        </w:rPr>
        <w:t>ржащиеся в тексте; э</w:t>
      </w:r>
      <w:r w:rsidR="00DD096E">
        <w:rPr>
          <w:rFonts w:ascii="Times New Roman" w:hAnsi="Times New Roman"/>
          <w:sz w:val="28"/>
          <w:szCs w:val="28"/>
          <w:lang w:val="ru-RU"/>
        </w:rPr>
        <w:t>зотерический текст – это текст критический, полемизирующий с некоей позицией, «спрятанной между строк». По-видимому, смыслы при прочтении одного и того же текста как экзо- и как эзотерического, будут существенно отличаться, хотя и не будут противоречить друг другу.</w:t>
      </w:r>
      <w:r w:rsidR="00283803">
        <w:rPr>
          <w:rFonts w:ascii="Times New Roman" w:hAnsi="Times New Roman"/>
          <w:sz w:val="28"/>
          <w:szCs w:val="28"/>
          <w:lang w:val="ru-RU"/>
        </w:rPr>
        <w:t xml:space="preserve"> Любопыт</w:t>
      </w:r>
      <w:r w:rsidR="00CB5F88">
        <w:rPr>
          <w:rFonts w:ascii="Times New Roman" w:hAnsi="Times New Roman"/>
          <w:sz w:val="28"/>
          <w:szCs w:val="28"/>
          <w:lang w:val="ru-RU"/>
        </w:rPr>
        <w:t>но</w:t>
      </w:r>
      <w:r w:rsidR="00283803">
        <w:rPr>
          <w:rFonts w:ascii="Times New Roman" w:hAnsi="Times New Roman"/>
          <w:sz w:val="28"/>
          <w:szCs w:val="28"/>
          <w:lang w:val="ru-RU"/>
        </w:rPr>
        <w:t>, что со временем может утрачиваться понимание той или иной части скрытых в тексте отс</w:t>
      </w:r>
      <w:r w:rsidR="00CB5F88">
        <w:rPr>
          <w:rFonts w:ascii="Times New Roman" w:hAnsi="Times New Roman"/>
          <w:sz w:val="28"/>
          <w:szCs w:val="28"/>
          <w:lang w:val="ru-RU"/>
        </w:rPr>
        <w:t xml:space="preserve">ылок, что провоцирует различные интерпретации одного и того же текста в различные исторические периоды, и, следовательно, влечет за собой различия в оценках и реакции на текст. </w:t>
      </w:r>
      <w:r w:rsidR="009A30D2">
        <w:rPr>
          <w:rFonts w:ascii="Times New Roman" w:hAnsi="Times New Roman"/>
          <w:sz w:val="28"/>
          <w:szCs w:val="28"/>
          <w:lang w:val="ru-RU"/>
        </w:rPr>
        <w:t>Д</w:t>
      </w:r>
      <w:r w:rsidR="004C4AEC">
        <w:rPr>
          <w:rFonts w:ascii="Times New Roman" w:hAnsi="Times New Roman"/>
          <w:sz w:val="28"/>
          <w:szCs w:val="28"/>
          <w:lang w:val="ru-RU"/>
        </w:rPr>
        <w:t xml:space="preserve">ля </w:t>
      </w:r>
      <w:r w:rsidR="009A30D2">
        <w:rPr>
          <w:rFonts w:ascii="Times New Roman" w:hAnsi="Times New Roman"/>
          <w:sz w:val="28"/>
          <w:szCs w:val="28"/>
          <w:lang w:val="ru-RU"/>
        </w:rPr>
        <w:t>явно полемичных текстов</w:t>
      </w:r>
      <w:r w:rsidR="004C4AEC">
        <w:rPr>
          <w:rFonts w:ascii="Times New Roman" w:hAnsi="Times New Roman"/>
          <w:sz w:val="28"/>
          <w:szCs w:val="28"/>
          <w:lang w:val="ru-RU"/>
        </w:rPr>
        <w:t xml:space="preserve"> характерна очевидная идентификация </w:t>
      </w:r>
      <w:r w:rsidR="007755BD">
        <w:rPr>
          <w:rFonts w:ascii="Times New Roman" w:hAnsi="Times New Roman"/>
          <w:sz w:val="28"/>
          <w:szCs w:val="28"/>
          <w:lang w:val="ru-RU"/>
        </w:rPr>
        <w:t xml:space="preserve">оппонентов (чаще всего – прямые ссылки) </w:t>
      </w:r>
      <w:r w:rsidR="00EF0D4B">
        <w:rPr>
          <w:rFonts w:ascii="Times New Roman" w:hAnsi="Times New Roman"/>
          <w:sz w:val="28"/>
          <w:szCs w:val="28"/>
          <w:lang w:val="ru-RU"/>
        </w:rPr>
        <w:t>и явно сформулированное несогласие с их позициями</w:t>
      </w:r>
      <w:r w:rsidR="007755B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F46DE">
        <w:rPr>
          <w:rFonts w:ascii="Times New Roman" w:hAnsi="Times New Roman"/>
          <w:sz w:val="28"/>
          <w:szCs w:val="28"/>
          <w:lang w:val="ru-RU"/>
        </w:rPr>
        <w:t xml:space="preserve">Среди наиболее популярных в философии способов конструирования </w:t>
      </w:r>
      <w:r w:rsidR="007755BD">
        <w:rPr>
          <w:rFonts w:ascii="Times New Roman" w:hAnsi="Times New Roman"/>
          <w:sz w:val="28"/>
          <w:szCs w:val="28"/>
          <w:lang w:val="ru-RU"/>
        </w:rPr>
        <w:t xml:space="preserve">явных </w:t>
      </w:r>
      <w:r w:rsidR="00EF0D4B">
        <w:rPr>
          <w:rFonts w:ascii="Times New Roman" w:hAnsi="Times New Roman"/>
          <w:sz w:val="28"/>
          <w:szCs w:val="28"/>
          <w:lang w:val="ru-RU"/>
        </w:rPr>
        <w:t>полемических текстов можно выделить следующие:</w:t>
      </w:r>
    </w:p>
    <w:p w:rsidR="001532E9" w:rsidRDefault="00886C23" w:rsidP="008859EA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Диалоги, которые </w:t>
      </w:r>
      <w:r w:rsidR="00BF46DE" w:rsidRPr="001532E9">
        <w:rPr>
          <w:rFonts w:ascii="Times New Roman" w:hAnsi="Times New Roman"/>
          <w:sz w:val="28"/>
          <w:szCs w:val="28"/>
          <w:lang w:val="ru-RU"/>
        </w:rPr>
        <w:t xml:space="preserve">пишутся </w:t>
      </w:r>
      <w:r>
        <w:rPr>
          <w:rFonts w:ascii="Times New Roman" w:hAnsi="Times New Roman"/>
          <w:sz w:val="28"/>
          <w:szCs w:val="28"/>
          <w:lang w:val="ru-RU"/>
        </w:rPr>
        <w:t xml:space="preserve">со времен Платона и </w:t>
      </w:r>
      <w:r w:rsidR="00C500A4">
        <w:rPr>
          <w:rFonts w:ascii="Times New Roman" w:hAnsi="Times New Roman"/>
          <w:sz w:val="28"/>
          <w:szCs w:val="28"/>
          <w:lang w:val="ru-RU"/>
        </w:rPr>
        <w:t xml:space="preserve">по сей день (например, </w:t>
      </w:r>
      <w:r w:rsidR="00BF46DE" w:rsidRPr="001532E9">
        <w:rPr>
          <w:rFonts w:ascii="Times New Roman" w:hAnsi="Times New Roman"/>
          <w:sz w:val="28"/>
          <w:szCs w:val="28"/>
          <w:lang w:val="ru-RU"/>
        </w:rPr>
        <w:t xml:space="preserve">чудесные вставки из «Молчаливого Дао» </w:t>
      </w:r>
      <w:r w:rsidR="00DD096E" w:rsidRPr="001532E9">
        <w:rPr>
          <w:rFonts w:ascii="Times New Roman" w:hAnsi="Times New Roman"/>
          <w:sz w:val="28"/>
          <w:szCs w:val="28"/>
          <w:lang w:val="ru-RU"/>
        </w:rPr>
        <w:t xml:space="preserve">Р. </w:t>
      </w:r>
      <w:r w:rsidR="00BF46DE" w:rsidRPr="001532E9">
        <w:rPr>
          <w:rFonts w:ascii="Times New Roman" w:hAnsi="Times New Roman"/>
          <w:sz w:val="28"/>
          <w:szCs w:val="28"/>
          <w:lang w:val="ru-RU"/>
        </w:rPr>
        <w:t>Смаллиана</w:t>
      </w:r>
      <w:r w:rsidR="00C500A4">
        <w:rPr>
          <w:rFonts w:ascii="Times New Roman" w:hAnsi="Times New Roman"/>
          <w:sz w:val="28"/>
          <w:szCs w:val="28"/>
          <w:lang w:val="ru-RU"/>
        </w:rPr>
        <w:t>)</w:t>
      </w:r>
      <w:r w:rsidR="00BF46DE" w:rsidRPr="001532E9">
        <w:rPr>
          <w:rFonts w:ascii="Times New Roman" w:hAnsi="Times New Roman"/>
          <w:sz w:val="28"/>
          <w:szCs w:val="28"/>
          <w:lang w:val="ru-RU"/>
        </w:rPr>
        <w:t>.</w:t>
      </w:r>
      <w:r w:rsidR="00EB3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7E4C">
        <w:rPr>
          <w:rFonts w:ascii="Times New Roman" w:hAnsi="Times New Roman"/>
          <w:sz w:val="28"/>
          <w:szCs w:val="28"/>
          <w:lang w:val="ru-RU"/>
        </w:rPr>
        <w:t>Можно обнаружить и и</w:t>
      </w:r>
      <w:r w:rsidR="00C500A4">
        <w:rPr>
          <w:rFonts w:ascii="Times New Roman" w:hAnsi="Times New Roman"/>
          <w:sz w:val="28"/>
          <w:szCs w:val="28"/>
          <w:lang w:val="ru-RU"/>
        </w:rPr>
        <w:t xml:space="preserve">мманентное присутствие </w:t>
      </w:r>
      <w:r w:rsidR="00D87E4C">
        <w:rPr>
          <w:rFonts w:ascii="Times New Roman" w:hAnsi="Times New Roman"/>
          <w:sz w:val="28"/>
          <w:szCs w:val="28"/>
          <w:lang w:val="ru-RU"/>
        </w:rPr>
        <w:t>диалога в монологе, если мы сталкиваемся с рассуждениями ти</w:t>
      </w:r>
      <w:r w:rsidR="004A2F2B">
        <w:rPr>
          <w:rFonts w:ascii="Times New Roman" w:hAnsi="Times New Roman"/>
          <w:sz w:val="28"/>
          <w:szCs w:val="28"/>
          <w:lang w:val="ru-RU"/>
        </w:rPr>
        <w:t>па</w:t>
      </w:r>
      <w:r w:rsidR="001532E9" w:rsidRPr="001532E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A2F2B">
        <w:rPr>
          <w:rFonts w:ascii="Times New Roman" w:hAnsi="Times New Roman"/>
          <w:sz w:val="28"/>
          <w:szCs w:val="28"/>
          <w:lang w:val="ru-RU"/>
        </w:rPr>
        <w:t xml:space="preserve">Мне могли бы возразить, что…». </w:t>
      </w:r>
      <w:r w:rsidR="001532E9" w:rsidRPr="001532E9">
        <w:rPr>
          <w:rFonts w:ascii="Times New Roman" w:hAnsi="Times New Roman"/>
          <w:sz w:val="28"/>
          <w:szCs w:val="28"/>
          <w:lang w:val="ru-RU"/>
        </w:rPr>
        <w:t xml:space="preserve">Диалоги оказываются наиболее суггестивным видом философского текста: во-первых, их сюжет максимально динамичен, а во-вторых, создается иллюзия реального проигрыша оппонента автора текста (ведь оппонент всегда проигрывает). </w:t>
      </w:r>
      <w:r w:rsidR="007755BD">
        <w:rPr>
          <w:rFonts w:ascii="Times New Roman" w:hAnsi="Times New Roman"/>
          <w:sz w:val="28"/>
          <w:szCs w:val="28"/>
          <w:lang w:val="ru-RU"/>
        </w:rPr>
        <w:t xml:space="preserve">При прочтении диалогов читатель всегда имеет соблазн смешать литературный образ </w:t>
      </w:r>
      <w:r w:rsidR="004A2F2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7755BD">
        <w:rPr>
          <w:rFonts w:ascii="Times New Roman" w:hAnsi="Times New Roman"/>
          <w:sz w:val="28"/>
          <w:szCs w:val="28"/>
          <w:lang w:val="ru-RU"/>
        </w:rPr>
        <w:t xml:space="preserve">реальным </w:t>
      </w:r>
      <w:r w:rsidR="007B3DF4">
        <w:rPr>
          <w:rFonts w:ascii="Times New Roman" w:hAnsi="Times New Roman"/>
          <w:sz w:val="28"/>
          <w:szCs w:val="28"/>
          <w:lang w:val="ru-RU"/>
        </w:rPr>
        <w:t xml:space="preserve">прототипом; это существенно </w:t>
      </w:r>
      <w:r w:rsidR="007B3DF4">
        <w:rPr>
          <w:rFonts w:ascii="Times New Roman" w:hAnsi="Times New Roman"/>
          <w:sz w:val="28"/>
          <w:szCs w:val="28"/>
          <w:lang w:val="ru-RU"/>
        </w:rPr>
        <w:lastRenderedPageBreak/>
        <w:t>отражается на понимании не столько самого диалогичного текста, сколько критикуемой автором позиции</w:t>
      </w:r>
      <w:r w:rsidR="007755BD">
        <w:rPr>
          <w:rFonts w:ascii="Times New Roman" w:hAnsi="Times New Roman"/>
          <w:sz w:val="28"/>
          <w:szCs w:val="28"/>
          <w:lang w:val="ru-RU"/>
        </w:rPr>
        <w:t>.</w:t>
      </w:r>
    </w:p>
    <w:p w:rsidR="007B3DF4" w:rsidRPr="007B3DF4" w:rsidRDefault="007B3DF4" w:rsidP="007B3DF4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6B59">
        <w:rPr>
          <w:rFonts w:ascii="Times New Roman" w:hAnsi="Times New Roman"/>
          <w:sz w:val="28"/>
          <w:szCs w:val="28"/>
          <w:lang w:val="ru-RU"/>
        </w:rPr>
        <w:t>Ирони</w:t>
      </w:r>
      <w:r>
        <w:rPr>
          <w:rFonts w:ascii="Times New Roman" w:hAnsi="Times New Roman"/>
          <w:sz w:val="28"/>
          <w:szCs w:val="28"/>
          <w:lang w:val="ru-RU"/>
        </w:rPr>
        <w:t>чные тексты, поле</w:t>
      </w:r>
      <w:r w:rsidR="004A2F2B">
        <w:rPr>
          <w:rFonts w:ascii="Times New Roman" w:hAnsi="Times New Roman"/>
          <w:sz w:val="28"/>
          <w:szCs w:val="28"/>
          <w:lang w:val="ru-RU"/>
        </w:rPr>
        <w:t>мизирующие с помощью насмешк</w:t>
      </w:r>
      <w:r w:rsidR="00FD61C1">
        <w:rPr>
          <w:rFonts w:ascii="Times New Roman" w:hAnsi="Times New Roman"/>
          <w:sz w:val="28"/>
          <w:szCs w:val="28"/>
          <w:lang w:val="ru-RU"/>
        </w:rPr>
        <w:t>и</w:t>
      </w:r>
      <w:r w:rsidR="00EB3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61C1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высказывания Д</w:t>
      </w:r>
      <w:r w:rsidR="00FD61C1">
        <w:rPr>
          <w:rFonts w:ascii="Times New Roman" w:hAnsi="Times New Roman"/>
          <w:sz w:val="28"/>
          <w:szCs w:val="28"/>
          <w:lang w:val="ru-RU"/>
        </w:rPr>
        <w:t>иогена, тексты Лукиана, «Похвала</w:t>
      </w:r>
      <w:r>
        <w:rPr>
          <w:rFonts w:ascii="Times New Roman" w:hAnsi="Times New Roman"/>
          <w:sz w:val="28"/>
          <w:szCs w:val="28"/>
          <w:lang w:val="ru-RU"/>
        </w:rPr>
        <w:t xml:space="preserve"> глупости» Эразма </w:t>
      </w:r>
      <w:r w:rsidR="0099039F">
        <w:rPr>
          <w:rFonts w:ascii="Times New Roman" w:hAnsi="Times New Roman"/>
          <w:sz w:val="28"/>
          <w:szCs w:val="28"/>
          <w:lang w:val="ru-RU"/>
        </w:rPr>
        <w:t>Роттердамского). Иронию как форму</w:t>
      </w:r>
      <w:r w:rsidR="00FD61C1">
        <w:rPr>
          <w:rFonts w:ascii="Times New Roman" w:hAnsi="Times New Roman"/>
          <w:sz w:val="28"/>
          <w:szCs w:val="28"/>
          <w:lang w:val="ru-RU"/>
        </w:rPr>
        <w:t xml:space="preserve"> полемики</w:t>
      </w:r>
      <w:r w:rsidR="0099039F">
        <w:rPr>
          <w:rFonts w:ascii="Times New Roman" w:hAnsi="Times New Roman"/>
          <w:sz w:val="28"/>
          <w:szCs w:val="28"/>
          <w:lang w:val="ru-RU"/>
        </w:rPr>
        <w:t xml:space="preserve"> очень сложно воплотить в </w:t>
      </w:r>
      <w:r w:rsidR="00BB3683">
        <w:rPr>
          <w:rFonts w:ascii="Times New Roman" w:hAnsi="Times New Roman"/>
          <w:sz w:val="28"/>
          <w:szCs w:val="28"/>
          <w:lang w:val="ru-RU"/>
        </w:rPr>
        <w:t>философский текст</w:t>
      </w:r>
      <w:r>
        <w:rPr>
          <w:rFonts w:ascii="Times New Roman" w:hAnsi="Times New Roman"/>
          <w:sz w:val="28"/>
          <w:szCs w:val="28"/>
          <w:lang w:val="ru-RU"/>
        </w:rPr>
        <w:t xml:space="preserve">. Она включает не только формулирование критики выбранной позиции, но и создание гротескного образа оппонента. Здесь популярны гиперболизация, сведение к абсурду; допускаются вариации </w:t>
      </w:r>
      <w:r>
        <w:rPr>
          <w:rFonts w:ascii="Times New Roman" w:hAnsi="Times New Roman"/>
          <w:sz w:val="28"/>
          <w:szCs w:val="28"/>
        </w:rPr>
        <w:t>ad</w:t>
      </w:r>
      <w:r w:rsidR="00EB3E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hominem</w:t>
      </w:r>
      <w:r w:rsidR="00EB3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683">
        <w:rPr>
          <w:rFonts w:ascii="Times New Roman" w:hAnsi="Times New Roman"/>
          <w:sz w:val="28"/>
          <w:szCs w:val="28"/>
          <w:lang w:val="ru-RU"/>
        </w:rPr>
        <w:t xml:space="preserve">(связанные </w:t>
      </w:r>
      <w:r>
        <w:rPr>
          <w:rFonts w:ascii="Times New Roman" w:hAnsi="Times New Roman"/>
          <w:sz w:val="28"/>
          <w:szCs w:val="28"/>
          <w:lang w:val="ru-RU"/>
        </w:rPr>
        <w:t>с созданием образа оппонента и апелляцией к его нелепости в целом, а не только к пробелам в аргументируемой позиции). Глубокое понимание смысла ироничных текстов завязано на знании культурно-исторического контекста; вынесенные за скобки исторической ситуации шаржи оказываются неясными и зачастую нелепыми.</w:t>
      </w:r>
    </w:p>
    <w:p w:rsidR="00BF46DE" w:rsidRPr="001532E9" w:rsidRDefault="00BF46DE" w:rsidP="008859EA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532E9">
        <w:rPr>
          <w:rFonts w:ascii="Times New Roman" w:hAnsi="Times New Roman"/>
          <w:sz w:val="28"/>
          <w:szCs w:val="28"/>
          <w:lang w:val="ru-RU"/>
        </w:rPr>
        <w:t xml:space="preserve">Философские сочинения </w:t>
      </w:r>
      <w:r w:rsidR="00BB3683">
        <w:rPr>
          <w:rFonts w:ascii="Times New Roman" w:hAnsi="Times New Roman"/>
          <w:sz w:val="28"/>
          <w:szCs w:val="28"/>
          <w:lang w:val="ru-RU"/>
        </w:rPr>
        <w:t xml:space="preserve">жанра </w:t>
      </w:r>
      <w:r w:rsidRPr="001532E9">
        <w:rPr>
          <w:rFonts w:ascii="Times New Roman" w:hAnsi="Times New Roman"/>
          <w:sz w:val="28"/>
          <w:szCs w:val="28"/>
          <w:lang w:val="ru-RU"/>
        </w:rPr>
        <w:t>«против»: н</w:t>
      </w:r>
      <w:r w:rsidR="005250B9" w:rsidRPr="001532E9">
        <w:rPr>
          <w:rFonts w:ascii="Times New Roman" w:hAnsi="Times New Roman"/>
          <w:sz w:val="28"/>
          <w:szCs w:val="28"/>
          <w:lang w:val="ru-RU"/>
        </w:rPr>
        <w:t>апример, «Против Цельса» Оригена, «Сумма против язычников» Фомы</w:t>
      </w:r>
      <w:r w:rsidR="009A30D2" w:rsidRPr="001532E9">
        <w:rPr>
          <w:rFonts w:ascii="Times New Roman" w:hAnsi="Times New Roman"/>
          <w:sz w:val="28"/>
          <w:szCs w:val="28"/>
          <w:lang w:val="ru-RU"/>
        </w:rPr>
        <w:t xml:space="preserve"> Аквинского, «Против метода» П. </w:t>
      </w:r>
      <w:r w:rsidR="005250B9" w:rsidRPr="001532E9">
        <w:rPr>
          <w:rFonts w:ascii="Times New Roman" w:hAnsi="Times New Roman"/>
          <w:sz w:val="28"/>
          <w:szCs w:val="28"/>
          <w:lang w:val="ru-RU"/>
        </w:rPr>
        <w:t>Фейерабенда и др.</w:t>
      </w:r>
      <w:r w:rsidR="00BB3683">
        <w:rPr>
          <w:rFonts w:ascii="Times New Roman" w:hAnsi="Times New Roman"/>
          <w:sz w:val="28"/>
          <w:szCs w:val="28"/>
          <w:lang w:val="ru-RU"/>
        </w:rPr>
        <w:t xml:space="preserve"> Возможна</w:t>
      </w:r>
      <w:r w:rsidR="00095EA3" w:rsidRPr="001532E9">
        <w:rPr>
          <w:rFonts w:ascii="Times New Roman" w:hAnsi="Times New Roman"/>
          <w:sz w:val="28"/>
          <w:szCs w:val="28"/>
          <w:lang w:val="ru-RU"/>
        </w:rPr>
        <w:t xml:space="preserve"> и другая формулировка названия (например, «О софистических опровержениях» Аристотеля</w:t>
      </w:r>
      <w:r w:rsidR="009A30D2" w:rsidRPr="001532E9">
        <w:rPr>
          <w:rFonts w:ascii="Times New Roman" w:hAnsi="Times New Roman"/>
          <w:sz w:val="28"/>
          <w:szCs w:val="28"/>
          <w:lang w:val="ru-RU"/>
        </w:rPr>
        <w:t>, где</w:t>
      </w:r>
      <w:r w:rsidR="00095EA3" w:rsidRPr="001532E9">
        <w:rPr>
          <w:rFonts w:ascii="Times New Roman" w:hAnsi="Times New Roman"/>
          <w:sz w:val="28"/>
          <w:szCs w:val="28"/>
          <w:lang w:val="ru-RU"/>
        </w:rPr>
        <w:t xml:space="preserve"> в заглавии не </w:t>
      </w:r>
      <w:r w:rsidR="009A30D2" w:rsidRPr="001532E9">
        <w:rPr>
          <w:rFonts w:ascii="Times New Roman" w:hAnsi="Times New Roman"/>
          <w:sz w:val="28"/>
          <w:szCs w:val="28"/>
          <w:lang w:val="ru-RU"/>
        </w:rPr>
        <w:t>говорится</w:t>
      </w:r>
      <w:r w:rsidR="00095EA3" w:rsidRPr="001532E9">
        <w:rPr>
          <w:rFonts w:ascii="Times New Roman" w:hAnsi="Times New Roman"/>
          <w:sz w:val="28"/>
          <w:szCs w:val="28"/>
          <w:lang w:val="ru-RU"/>
        </w:rPr>
        <w:t xml:space="preserve"> о критической позиции автора явным образом, но она несомненно прочитывается в тексте).</w:t>
      </w:r>
      <w:r w:rsidR="001532E9">
        <w:rPr>
          <w:rFonts w:ascii="Times New Roman" w:hAnsi="Times New Roman"/>
          <w:sz w:val="28"/>
          <w:szCs w:val="28"/>
          <w:lang w:val="ru-RU"/>
        </w:rPr>
        <w:t xml:space="preserve"> Здесь мы имеем дело с наиболее «классическим»</w:t>
      </w:r>
      <w:r w:rsidR="007755BD">
        <w:rPr>
          <w:rFonts w:ascii="Times New Roman" w:hAnsi="Times New Roman"/>
          <w:sz w:val="28"/>
          <w:szCs w:val="28"/>
          <w:lang w:val="ru-RU"/>
        </w:rPr>
        <w:t>,</w:t>
      </w:r>
      <w:r w:rsidR="001532E9">
        <w:rPr>
          <w:rFonts w:ascii="Times New Roman" w:hAnsi="Times New Roman"/>
          <w:sz w:val="28"/>
          <w:szCs w:val="28"/>
          <w:lang w:val="ru-RU"/>
        </w:rPr>
        <w:t xml:space="preserve"> вариантом критики: автор последовательно рассматривает аргументы, приводимые явно названными оппонентами, и опровергает их.</w:t>
      </w:r>
      <w:r w:rsidR="007B3DF4">
        <w:rPr>
          <w:rFonts w:ascii="Times New Roman" w:hAnsi="Times New Roman"/>
          <w:sz w:val="28"/>
          <w:szCs w:val="28"/>
          <w:lang w:val="ru-RU"/>
        </w:rPr>
        <w:t xml:space="preserve"> С точки зрения логики эти тексты выглядят наиболее аккуратно.</w:t>
      </w:r>
    </w:p>
    <w:p w:rsidR="00EF0D4B" w:rsidRPr="008859EA" w:rsidRDefault="00BF46DE" w:rsidP="008859EA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Личная и публичная (на страницах журналов) переписка. Например, сохранилась переписка </w:t>
      </w:r>
      <w:r w:rsidR="00CF4A74">
        <w:rPr>
          <w:rFonts w:ascii="Times New Roman" w:hAnsi="Times New Roman"/>
          <w:sz w:val="28"/>
          <w:szCs w:val="28"/>
          <w:lang w:val="ru-RU"/>
        </w:rPr>
        <w:t>А. </w:t>
      </w:r>
      <w:r w:rsidR="00390A26" w:rsidRPr="008859EA">
        <w:rPr>
          <w:rFonts w:ascii="Times New Roman" w:hAnsi="Times New Roman"/>
          <w:sz w:val="28"/>
          <w:szCs w:val="28"/>
          <w:lang w:val="ru-RU"/>
        </w:rPr>
        <w:t>Шопенгауэра с</w:t>
      </w:r>
      <w:r w:rsidR="00CF4A74">
        <w:rPr>
          <w:rFonts w:ascii="Times New Roman" w:hAnsi="Times New Roman"/>
          <w:sz w:val="28"/>
          <w:szCs w:val="28"/>
          <w:lang w:val="ru-RU"/>
        </w:rPr>
        <w:t xml:space="preserve"> И.В. </w:t>
      </w:r>
      <w:r w:rsidR="00390A26" w:rsidRPr="008859EA">
        <w:rPr>
          <w:rFonts w:ascii="Times New Roman" w:hAnsi="Times New Roman"/>
          <w:sz w:val="28"/>
          <w:szCs w:val="28"/>
          <w:lang w:val="ru-RU"/>
        </w:rPr>
        <w:t>Гете,</w:t>
      </w:r>
      <w:r w:rsidR="004740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4A74">
        <w:rPr>
          <w:rFonts w:ascii="Times New Roman" w:hAnsi="Times New Roman"/>
          <w:sz w:val="28"/>
          <w:szCs w:val="28"/>
          <w:lang w:val="ru-RU"/>
        </w:rPr>
        <w:t>Г. </w:t>
      </w:r>
      <w:r w:rsidR="008859EA">
        <w:rPr>
          <w:rFonts w:ascii="Times New Roman" w:hAnsi="Times New Roman"/>
          <w:sz w:val="28"/>
          <w:szCs w:val="28"/>
          <w:lang w:val="ru-RU"/>
        </w:rPr>
        <w:t>Фр</w:t>
      </w:r>
      <w:r w:rsidR="0059795E">
        <w:rPr>
          <w:rFonts w:ascii="Times New Roman" w:hAnsi="Times New Roman"/>
          <w:sz w:val="28"/>
          <w:szCs w:val="28"/>
          <w:lang w:val="ru-RU"/>
        </w:rPr>
        <w:t xml:space="preserve">еге с </w:t>
      </w:r>
      <w:r w:rsidR="00CF4A74">
        <w:rPr>
          <w:rFonts w:ascii="Times New Roman" w:hAnsi="Times New Roman"/>
          <w:sz w:val="28"/>
          <w:szCs w:val="28"/>
          <w:lang w:val="ru-RU"/>
        </w:rPr>
        <w:t>Б. </w:t>
      </w:r>
      <w:r w:rsidR="00FB370F">
        <w:rPr>
          <w:rFonts w:ascii="Times New Roman" w:hAnsi="Times New Roman"/>
          <w:sz w:val="28"/>
          <w:szCs w:val="28"/>
          <w:lang w:val="ru-RU"/>
        </w:rPr>
        <w:t xml:space="preserve">Расселом и многих других; </w:t>
      </w:r>
      <w:r w:rsidR="00CF4A74">
        <w:rPr>
          <w:rFonts w:ascii="Times New Roman" w:hAnsi="Times New Roman"/>
          <w:sz w:val="28"/>
          <w:szCs w:val="28"/>
          <w:lang w:val="ru-RU"/>
        </w:rPr>
        <w:t>спор У. </w:t>
      </w:r>
      <w:r w:rsidR="005250B9" w:rsidRPr="005250B9">
        <w:rPr>
          <w:rFonts w:ascii="Times New Roman" w:hAnsi="Times New Roman"/>
          <w:sz w:val="28"/>
          <w:szCs w:val="28"/>
          <w:lang w:val="ru-RU"/>
        </w:rPr>
        <w:t>Эко с кардиналом Карло Марией Мартини</w:t>
      </w:r>
      <w:r w:rsidR="0059795E">
        <w:rPr>
          <w:rFonts w:ascii="Times New Roman" w:hAnsi="Times New Roman"/>
          <w:sz w:val="28"/>
          <w:szCs w:val="28"/>
          <w:lang w:val="ru-RU"/>
        </w:rPr>
        <w:t xml:space="preserve"> на страницах журнала «Либерал»; ч</w:t>
      </w:r>
      <w:r w:rsidR="008859EA">
        <w:rPr>
          <w:rFonts w:ascii="Times New Roman" w:hAnsi="Times New Roman"/>
          <w:sz w:val="28"/>
          <w:szCs w:val="28"/>
          <w:lang w:val="ru-RU"/>
        </w:rPr>
        <w:t>астным случаем этого типа полемических текстов мы можем считать п</w:t>
      </w:r>
      <w:r w:rsidR="008859EA" w:rsidRPr="008859EA">
        <w:rPr>
          <w:rFonts w:ascii="Times New Roman" w:hAnsi="Times New Roman"/>
          <w:sz w:val="28"/>
          <w:szCs w:val="28"/>
          <w:lang w:val="ru-RU"/>
        </w:rPr>
        <w:t>убличное</w:t>
      </w:r>
      <w:r w:rsidR="00EF0D4B" w:rsidRPr="008859EA">
        <w:rPr>
          <w:rFonts w:ascii="Times New Roman" w:hAnsi="Times New Roman"/>
          <w:sz w:val="28"/>
          <w:szCs w:val="28"/>
          <w:lang w:val="ru-RU"/>
        </w:rPr>
        <w:t xml:space="preserve"> продолжение начатого при других обстоятельствах спора (например, ответ </w:t>
      </w:r>
      <w:r w:rsidR="00CF4A74">
        <w:rPr>
          <w:rFonts w:ascii="Times New Roman" w:hAnsi="Times New Roman"/>
          <w:sz w:val="28"/>
          <w:szCs w:val="28"/>
          <w:lang w:val="ru-RU"/>
        </w:rPr>
        <w:t xml:space="preserve">И. </w:t>
      </w:r>
      <w:r w:rsidR="00EF0D4B" w:rsidRPr="008859EA">
        <w:rPr>
          <w:rFonts w:ascii="Times New Roman" w:hAnsi="Times New Roman"/>
          <w:sz w:val="28"/>
          <w:szCs w:val="28"/>
          <w:lang w:val="ru-RU"/>
        </w:rPr>
        <w:t>Канта своему рецензенту в «Пролегоменах»)</w:t>
      </w:r>
      <w:r w:rsidR="0028380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B3DF4">
        <w:rPr>
          <w:rFonts w:ascii="Times New Roman" w:hAnsi="Times New Roman"/>
          <w:sz w:val="28"/>
          <w:szCs w:val="28"/>
          <w:lang w:val="ru-RU"/>
        </w:rPr>
        <w:t>Э</w:t>
      </w:r>
      <w:r w:rsidR="00283803">
        <w:rPr>
          <w:rFonts w:ascii="Times New Roman" w:hAnsi="Times New Roman"/>
          <w:sz w:val="28"/>
          <w:szCs w:val="28"/>
          <w:lang w:val="ru-RU"/>
        </w:rPr>
        <w:t>тот формат представляет собой вершину полемической культуры: реальный оппонент</w:t>
      </w:r>
      <w:r w:rsidR="007B3DF4">
        <w:rPr>
          <w:rFonts w:ascii="Times New Roman" w:hAnsi="Times New Roman"/>
          <w:sz w:val="28"/>
          <w:szCs w:val="28"/>
          <w:lang w:val="ru-RU"/>
        </w:rPr>
        <w:t xml:space="preserve"> наконец-то получает возможность напрямую ответить автору</w:t>
      </w:r>
      <w:r w:rsidR="00283803">
        <w:rPr>
          <w:rFonts w:ascii="Times New Roman" w:hAnsi="Times New Roman"/>
          <w:sz w:val="28"/>
          <w:szCs w:val="28"/>
          <w:lang w:val="ru-RU"/>
        </w:rPr>
        <w:t>, реагируя на обращенный к нему фрагмент текста,</w:t>
      </w:r>
      <w:r w:rsidR="007B3DF4">
        <w:rPr>
          <w:rFonts w:ascii="Times New Roman" w:hAnsi="Times New Roman"/>
          <w:sz w:val="28"/>
          <w:szCs w:val="28"/>
          <w:lang w:val="ru-RU"/>
        </w:rPr>
        <w:t xml:space="preserve"> и этим</w:t>
      </w:r>
      <w:r w:rsidR="00283803">
        <w:rPr>
          <w:rFonts w:ascii="Times New Roman" w:hAnsi="Times New Roman"/>
          <w:sz w:val="28"/>
          <w:szCs w:val="28"/>
          <w:lang w:val="ru-RU"/>
        </w:rPr>
        <w:t xml:space="preserve"> наглядно демонстрирует нам эффективность содержащихся в </w:t>
      </w:r>
      <w:r w:rsidR="007B3DF4">
        <w:rPr>
          <w:rFonts w:ascii="Times New Roman" w:hAnsi="Times New Roman"/>
          <w:sz w:val="28"/>
          <w:szCs w:val="28"/>
          <w:lang w:val="ru-RU"/>
        </w:rPr>
        <w:t>тексте</w:t>
      </w:r>
      <w:r w:rsidR="00283803">
        <w:rPr>
          <w:rFonts w:ascii="Times New Roman" w:hAnsi="Times New Roman"/>
          <w:sz w:val="28"/>
          <w:szCs w:val="28"/>
          <w:lang w:val="ru-RU"/>
        </w:rPr>
        <w:t xml:space="preserve"> аргументативных структур.</w:t>
      </w:r>
      <w:r w:rsidR="00CF4A74">
        <w:rPr>
          <w:rFonts w:ascii="Times New Roman" w:hAnsi="Times New Roman"/>
          <w:sz w:val="28"/>
          <w:szCs w:val="28"/>
          <w:lang w:val="ru-RU"/>
        </w:rPr>
        <w:t xml:space="preserve"> При этом автор должен писать как бы «на два фронта», чтобы оставаться убедительным для читателей</w:t>
      </w:r>
      <w:r w:rsidR="00BC185D">
        <w:rPr>
          <w:rFonts w:ascii="Times New Roman" w:hAnsi="Times New Roman"/>
          <w:sz w:val="28"/>
          <w:szCs w:val="28"/>
          <w:lang w:val="ru-RU"/>
        </w:rPr>
        <w:t xml:space="preserve"> (если речь идет о публичной переписке)</w:t>
      </w:r>
      <w:r w:rsidR="00CF4A74">
        <w:rPr>
          <w:rFonts w:ascii="Times New Roman" w:hAnsi="Times New Roman"/>
          <w:sz w:val="28"/>
          <w:szCs w:val="28"/>
          <w:lang w:val="ru-RU"/>
        </w:rPr>
        <w:t xml:space="preserve"> и при этом действительно влиять на точку зрения оппонента.</w:t>
      </w:r>
    </w:p>
    <w:p w:rsidR="002110A4" w:rsidRPr="002110A4" w:rsidRDefault="00806074" w:rsidP="00603B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Конечно, такая типология предполагает наличие смешанных типов (например, очевидно присутствие иронии в диалогах Платона); в том числе в явно полемическом тексте может содержаться и скрытая полемика</w:t>
      </w:r>
      <w:r w:rsidR="002110A4" w:rsidRPr="002110A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D2CF8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="009D2CF8">
        <w:rPr>
          <w:rFonts w:ascii="Times New Roman" w:hAnsi="Times New Roman"/>
          <w:sz w:val="28"/>
          <w:szCs w:val="28"/>
          <w:lang w:val="ru-RU"/>
        </w:rPr>
        <w:lastRenderedPageBreak/>
        <w:t>таких сочетаний форматов выражения критической позиции автора является важным условием глубокого понимания смысла и замысла авторского текста и помогает более точно выявить его адресата.</w:t>
      </w:r>
    </w:p>
    <w:p w:rsidR="00593078" w:rsidRPr="00EB3E92" w:rsidRDefault="00593078" w:rsidP="00603B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93078" w:rsidRPr="00EB3E92" w:rsidSect="00EF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82" w:rsidRDefault="001A1282" w:rsidP="00207C85">
      <w:r>
        <w:separator/>
      </w:r>
    </w:p>
  </w:endnote>
  <w:endnote w:type="continuationSeparator" w:id="0">
    <w:p w:rsidR="001A1282" w:rsidRDefault="001A1282" w:rsidP="0020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82" w:rsidRDefault="001A1282" w:rsidP="00207C85">
      <w:r>
        <w:separator/>
      </w:r>
    </w:p>
  </w:footnote>
  <w:footnote w:type="continuationSeparator" w:id="0">
    <w:p w:rsidR="001A1282" w:rsidRDefault="001A1282" w:rsidP="00207C85">
      <w:r>
        <w:continuationSeparator/>
      </w:r>
    </w:p>
  </w:footnote>
  <w:footnote w:id="1">
    <w:p w:rsidR="00CA305D" w:rsidRPr="00C67CBD" w:rsidRDefault="00CA305D" w:rsidP="00CA305D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C67CBD">
        <w:rPr>
          <w:rStyle w:val="af9"/>
          <w:rFonts w:ascii="Times New Roman" w:hAnsi="Times New Roman"/>
          <w:sz w:val="24"/>
          <w:szCs w:val="24"/>
        </w:rPr>
        <w:footnoteRef/>
      </w:r>
      <w:r w:rsidRPr="00C67CBD">
        <w:rPr>
          <w:rFonts w:ascii="Times New Roman" w:hAnsi="Times New Roman"/>
          <w:sz w:val="24"/>
          <w:szCs w:val="24"/>
          <w:lang w:val="ru-RU"/>
        </w:rPr>
        <w:t xml:space="preserve"> Доклад подготовлен в рамках проекта </w:t>
      </w:r>
      <w:r w:rsidRPr="00C67CBD">
        <w:rPr>
          <w:rStyle w:val="5yl5"/>
          <w:rFonts w:ascii="Times New Roman" w:hAnsi="Times New Roman"/>
          <w:sz w:val="24"/>
          <w:szCs w:val="24"/>
          <w:lang w:val="ru-RU"/>
        </w:rPr>
        <w:t>"Влияние форматирования на смысл: изменения в текстовой культуре и трансформация коммуникации"</w:t>
      </w:r>
      <w:r w:rsidRPr="00C67CBD">
        <w:rPr>
          <w:rFonts w:ascii="Times New Roman" w:hAnsi="Times New Roman"/>
          <w:sz w:val="24"/>
          <w:szCs w:val="24"/>
          <w:lang w:val="ru-RU"/>
        </w:rPr>
        <w:t>, осуществляемого при поддержке Российского гуманитарного научного фонда (</w:t>
      </w:r>
      <w:r w:rsidRPr="00C67CBD">
        <w:rPr>
          <w:rFonts w:ascii="Times New Roman" w:hAnsi="Times New Roman"/>
          <w:bCs/>
          <w:sz w:val="24"/>
          <w:szCs w:val="24"/>
          <w:lang w:val="ru-RU"/>
        </w:rPr>
        <w:t>РГНФ</w:t>
      </w:r>
      <w:r w:rsidRPr="00C67CBD">
        <w:rPr>
          <w:rFonts w:ascii="Times New Roman" w:hAnsi="Times New Roman"/>
          <w:sz w:val="24"/>
          <w:szCs w:val="24"/>
          <w:lang w:val="ru-RU"/>
        </w:rPr>
        <w:t>) (грант №</w:t>
      </w:r>
      <w:r w:rsidRPr="00C67CBD">
        <w:rPr>
          <w:rStyle w:val="5yl5"/>
          <w:rFonts w:ascii="Times New Roman" w:hAnsi="Times New Roman"/>
          <w:sz w:val="24"/>
          <w:szCs w:val="24"/>
          <w:lang w:val="ru-RU"/>
        </w:rPr>
        <w:t>16-03-00120</w:t>
      </w:r>
      <w:r w:rsidRPr="00C67CBD">
        <w:rPr>
          <w:rFonts w:ascii="Times New Roman" w:hAnsi="Times New Roman"/>
          <w:sz w:val="24"/>
          <w:szCs w:val="24"/>
          <w:lang w:val="ru-RU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19E9"/>
    <w:multiLevelType w:val="hybridMultilevel"/>
    <w:tmpl w:val="A5EE4D06"/>
    <w:lvl w:ilvl="0" w:tplc="582C0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1B3812"/>
    <w:multiLevelType w:val="hybridMultilevel"/>
    <w:tmpl w:val="DE1673AA"/>
    <w:lvl w:ilvl="0" w:tplc="936865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891"/>
    <w:rsid w:val="000368E7"/>
    <w:rsid w:val="000372CA"/>
    <w:rsid w:val="000537B5"/>
    <w:rsid w:val="00092B28"/>
    <w:rsid w:val="00095EA3"/>
    <w:rsid w:val="000E3D86"/>
    <w:rsid w:val="000F189E"/>
    <w:rsid w:val="001076BB"/>
    <w:rsid w:val="001532E9"/>
    <w:rsid w:val="001721BC"/>
    <w:rsid w:val="001A1282"/>
    <w:rsid w:val="001A457D"/>
    <w:rsid w:val="001B1175"/>
    <w:rsid w:val="001C3027"/>
    <w:rsid w:val="001D2F3B"/>
    <w:rsid w:val="002006E4"/>
    <w:rsid w:val="00207C85"/>
    <w:rsid w:val="002110A4"/>
    <w:rsid w:val="0022388A"/>
    <w:rsid w:val="0022515B"/>
    <w:rsid w:val="00280F69"/>
    <w:rsid w:val="00283803"/>
    <w:rsid w:val="0028432C"/>
    <w:rsid w:val="002B5C16"/>
    <w:rsid w:val="0030608C"/>
    <w:rsid w:val="00332BFD"/>
    <w:rsid w:val="00374762"/>
    <w:rsid w:val="00390A26"/>
    <w:rsid w:val="003C4D43"/>
    <w:rsid w:val="003D3498"/>
    <w:rsid w:val="003E27EE"/>
    <w:rsid w:val="003E4A6B"/>
    <w:rsid w:val="00407B7E"/>
    <w:rsid w:val="004740E4"/>
    <w:rsid w:val="004A2F2B"/>
    <w:rsid w:val="004B0900"/>
    <w:rsid w:val="004B0F02"/>
    <w:rsid w:val="004C4AEC"/>
    <w:rsid w:val="004D6A68"/>
    <w:rsid w:val="005250B9"/>
    <w:rsid w:val="00593078"/>
    <w:rsid w:val="0059795E"/>
    <w:rsid w:val="005A0AE4"/>
    <w:rsid w:val="005F354C"/>
    <w:rsid w:val="00603B34"/>
    <w:rsid w:val="00662E65"/>
    <w:rsid w:val="006F3C49"/>
    <w:rsid w:val="006F5C45"/>
    <w:rsid w:val="00726BAB"/>
    <w:rsid w:val="00732228"/>
    <w:rsid w:val="00740946"/>
    <w:rsid w:val="007754FE"/>
    <w:rsid w:val="007755BD"/>
    <w:rsid w:val="007A0021"/>
    <w:rsid w:val="007B3DF4"/>
    <w:rsid w:val="00806074"/>
    <w:rsid w:val="00871161"/>
    <w:rsid w:val="008859EA"/>
    <w:rsid w:val="00886C23"/>
    <w:rsid w:val="008B09A3"/>
    <w:rsid w:val="008B7595"/>
    <w:rsid w:val="009160EF"/>
    <w:rsid w:val="00935891"/>
    <w:rsid w:val="00973DBB"/>
    <w:rsid w:val="00987771"/>
    <w:rsid w:val="0099039F"/>
    <w:rsid w:val="009943E7"/>
    <w:rsid w:val="009A30D2"/>
    <w:rsid w:val="009C744F"/>
    <w:rsid w:val="009D2CF8"/>
    <w:rsid w:val="009F03D8"/>
    <w:rsid w:val="00A33212"/>
    <w:rsid w:val="00A37441"/>
    <w:rsid w:val="00A43F51"/>
    <w:rsid w:val="00A56574"/>
    <w:rsid w:val="00A751AB"/>
    <w:rsid w:val="00A83311"/>
    <w:rsid w:val="00AD249F"/>
    <w:rsid w:val="00B15508"/>
    <w:rsid w:val="00B17DDE"/>
    <w:rsid w:val="00B27489"/>
    <w:rsid w:val="00B27A8C"/>
    <w:rsid w:val="00B40931"/>
    <w:rsid w:val="00BA3CE9"/>
    <w:rsid w:val="00BB3683"/>
    <w:rsid w:val="00BB7AB2"/>
    <w:rsid w:val="00BC185D"/>
    <w:rsid w:val="00BC7AE8"/>
    <w:rsid w:val="00BF46DE"/>
    <w:rsid w:val="00C001D7"/>
    <w:rsid w:val="00C4272C"/>
    <w:rsid w:val="00C42A6B"/>
    <w:rsid w:val="00C500A4"/>
    <w:rsid w:val="00C61174"/>
    <w:rsid w:val="00C67CBD"/>
    <w:rsid w:val="00C72C6A"/>
    <w:rsid w:val="00C83DD8"/>
    <w:rsid w:val="00C9134B"/>
    <w:rsid w:val="00CA305D"/>
    <w:rsid w:val="00CB5F88"/>
    <w:rsid w:val="00CF4A74"/>
    <w:rsid w:val="00D23511"/>
    <w:rsid w:val="00D34722"/>
    <w:rsid w:val="00D474AD"/>
    <w:rsid w:val="00D64177"/>
    <w:rsid w:val="00D87E4C"/>
    <w:rsid w:val="00D92256"/>
    <w:rsid w:val="00DC4918"/>
    <w:rsid w:val="00DD096E"/>
    <w:rsid w:val="00DE7E5B"/>
    <w:rsid w:val="00DF76F1"/>
    <w:rsid w:val="00E25089"/>
    <w:rsid w:val="00E870D3"/>
    <w:rsid w:val="00EB3E92"/>
    <w:rsid w:val="00EF0D4B"/>
    <w:rsid w:val="00EF5BE4"/>
    <w:rsid w:val="00F04316"/>
    <w:rsid w:val="00F822E8"/>
    <w:rsid w:val="00FB370F"/>
    <w:rsid w:val="00FD61C1"/>
    <w:rsid w:val="00FE18C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9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1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9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8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18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18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189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189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189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189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189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189E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0F18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18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189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0F189E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0F189E"/>
    <w:rPr>
      <w:b/>
      <w:bCs/>
    </w:rPr>
  </w:style>
  <w:style w:type="character" w:styleId="a8">
    <w:name w:val="Emphasis"/>
    <w:basedOn w:val="a0"/>
    <w:uiPriority w:val="20"/>
    <w:qFormat/>
    <w:rsid w:val="000F189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F189E"/>
    <w:rPr>
      <w:szCs w:val="32"/>
    </w:rPr>
  </w:style>
  <w:style w:type="paragraph" w:styleId="aa">
    <w:name w:val="List Paragraph"/>
    <w:basedOn w:val="a"/>
    <w:uiPriority w:val="34"/>
    <w:qFormat/>
    <w:rsid w:val="000F18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189E"/>
    <w:rPr>
      <w:i/>
    </w:rPr>
  </w:style>
  <w:style w:type="character" w:customStyle="1" w:styleId="22">
    <w:name w:val="Цитата 2 Знак"/>
    <w:basedOn w:val="a0"/>
    <w:link w:val="21"/>
    <w:uiPriority w:val="29"/>
    <w:rsid w:val="000F18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18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F189E"/>
    <w:rPr>
      <w:b/>
      <w:i/>
      <w:sz w:val="24"/>
    </w:rPr>
  </w:style>
  <w:style w:type="character" w:styleId="ad">
    <w:name w:val="Subtle Emphasis"/>
    <w:uiPriority w:val="19"/>
    <w:qFormat/>
    <w:rsid w:val="000F189E"/>
    <w:rPr>
      <w:i/>
      <w:color w:val="5A5A5A"/>
    </w:rPr>
  </w:style>
  <w:style w:type="character" w:styleId="ae">
    <w:name w:val="Intense Emphasis"/>
    <w:basedOn w:val="a0"/>
    <w:uiPriority w:val="21"/>
    <w:qFormat/>
    <w:rsid w:val="000F18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18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18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189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189E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07C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07C85"/>
    <w:rPr>
      <w:sz w:val="24"/>
      <w:szCs w:val="24"/>
      <w:lang w:val="en-US" w:eastAsia="en-US" w:bidi="en-US"/>
    </w:rPr>
  </w:style>
  <w:style w:type="paragraph" w:styleId="af5">
    <w:name w:val="footer"/>
    <w:basedOn w:val="a"/>
    <w:link w:val="af6"/>
    <w:uiPriority w:val="99"/>
    <w:semiHidden/>
    <w:unhideWhenUsed/>
    <w:rsid w:val="00207C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07C85"/>
    <w:rPr>
      <w:sz w:val="24"/>
      <w:szCs w:val="24"/>
      <w:lang w:val="en-US" w:eastAsia="en-US" w:bidi="en-US"/>
    </w:rPr>
  </w:style>
  <w:style w:type="paragraph" w:styleId="af7">
    <w:name w:val="footnote text"/>
    <w:basedOn w:val="a"/>
    <w:link w:val="af8"/>
    <w:uiPriority w:val="99"/>
    <w:semiHidden/>
    <w:unhideWhenUsed/>
    <w:rsid w:val="00BF46DE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46DE"/>
    <w:rPr>
      <w:lang w:val="en-US" w:eastAsia="en-US" w:bidi="en-US"/>
    </w:rPr>
  </w:style>
  <w:style w:type="character" w:styleId="af9">
    <w:name w:val="footnote reference"/>
    <w:basedOn w:val="a0"/>
    <w:uiPriority w:val="99"/>
    <w:semiHidden/>
    <w:unhideWhenUsed/>
    <w:rsid w:val="00BF46DE"/>
    <w:rPr>
      <w:vertAlign w:val="superscript"/>
    </w:rPr>
  </w:style>
  <w:style w:type="character" w:customStyle="1" w:styleId="5yl5">
    <w:name w:val="_5yl5"/>
    <w:basedOn w:val="a0"/>
    <w:rsid w:val="00CA30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67D9-F972-480C-AEF7-81ADB5C2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2016-02-24T17:50:00Z</dcterms:created>
  <dcterms:modified xsi:type="dcterms:W3CDTF">2016-04-15T09:19:00Z</dcterms:modified>
</cp:coreProperties>
</file>